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2D0" w:rsidRPr="00DB2A68" w:rsidRDefault="00C422D0" w:rsidP="00C422D0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C422D0" w:rsidRPr="00304ED3" w:rsidRDefault="00304ED3" w:rsidP="00304ED3">
      <w:pPr>
        <w:widowControl w:val="0"/>
        <w:spacing w:after="0" w:line="240" w:lineRule="auto"/>
        <w:ind w:left="20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  <w:r w:rsidRPr="00304ED3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Анализ</w:t>
      </w:r>
      <w:r w:rsidR="00C422D0" w:rsidRPr="00304ED3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  деятельности</w:t>
      </w:r>
    </w:p>
    <w:p w:rsidR="00C422D0" w:rsidRPr="00304ED3" w:rsidRDefault="00C422D0" w:rsidP="00304ED3">
      <w:pPr>
        <w:widowControl w:val="0"/>
        <w:spacing w:after="0" w:line="240" w:lineRule="auto"/>
        <w:ind w:left="20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304ED3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городского методического объединения </w:t>
      </w:r>
      <w:r w:rsidR="00442771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преподавателей </w:t>
      </w:r>
      <w:r w:rsidRPr="00304ED3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ОБЖ</w:t>
      </w:r>
    </w:p>
    <w:p w:rsidR="00C422D0" w:rsidRDefault="00C422D0" w:rsidP="00304ED3">
      <w:pPr>
        <w:widowControl w:val="0"/>
        <w:tabs>
          <w:tab w:val="left" w:leader="underscore" w:pos="1143"/>
          <w:tab w:val="left" w:leader="underscore" w:pos="2161"/>
        </w:tabs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</w:pPr>
      <w:r w:rsidRPr="00304ED3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за </w:t>
      </w:r>
      <w:r w:rsidR="00304ED3" w:rsidRPr="00304ED3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2019-</w:t>
      </w:r>
      <w:r w:rsidRPr="00304ED3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2020 </w:t>
      </w:r>
      <w:r w:rsidR="00304ED3" w:rsidRPr="00304ED3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учебный </w:t>
      </w:r>
      <w:r w:rsidRPr="00304ED3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год</w:t>
      </w:r>
    </w:p>
    <w:p w:rsidR="00C47E8F" w:rsidRDefault="00C47E8F" w:rsidP="003D377A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C47E8F" w:rsidRPr="00C47E8F" w:rsidRDefault="00304ED3" w:rsidP="00C47E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7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Основной целью работы </w:t>
      </w:r>
      <w:r w:rsidR="001B2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городского </w:t>
      </w:r>
      <w:r w:rsidRPr="003D37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методического объединения </w:t>
      </w:r>
      <w:r w:rsidR="00C47E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преподавателей ОБЖ </w:t>
      </w:r>
      <w:r w:rsidRPr="003D37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2019-2020 учебном году </w:t>
      </w:r>
      <w:r w:rsidR="00C47E8F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являлась о</w:t>
      </w:r>
      <w:r w:rsidR="00C47E8F" w:rsidRPr="00C47E8F">
        <w:rPr>
          <w:rFonts w:ascii="Times New Roman" w:eastAsia="Times New Roman" w:hAnsi="Times New Roman" w:cs="Times New Roman"/>
          <w:color w:val="000000"/>
          <w:sz w:val="24"/>
          <w:szCs w:val="24"/>
        </w:rPr>
        <w:t>рганизация деятельности преподавателей ОБЖ в условиях введения ФГОС второго поколения</w:t>
      </w:r>
      <w:r w:rsidR="00C47E8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B24A3" w:rsidRPr="001B24A3" w:rsidRDefault="001B24A3" w:rsidP="001B24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24A3">
        <w:rPr>
          <w:rFonts w:ascii="Times New Roman" w:eastAsia="Times New Roman" w:hAnsi="Times New Roman" w:cs="Times New Roman"/>
          <w:sz w:val="24"/>
          <w:szCs w:val="24"/>
        </w:rPr>
        <w:t xml:space="preserve">Решение поставленных задач  </w:t>
      </w:r>
      <w:r w:rsidRPr="001B24A3">
        <w:rPr>
          <w:rFonts w:ascii="Times New Roman" w:eastAsia="Times New Roman" w:hAnsi="Times New Roman" w:cs="Times New Roman"/>
          <w:color w:val="000000"/>
          <w:sz w:val="24"/>
          <w:szCs w:val="24"/>
        </w:rPr>
        <w:t>позволит добиться следующих результатов.</w:t>
      </w:r>
    </w:p>
    <w:p w:rsidR="00C47E8F" w:rsidRPr="001B24A3" w:rsidRDefault="00C47E8F" w:rsidP="001B24A3">
      <w:pPr>
        <w:pStyle w:val="a4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B24A3">
        <w:rPr>
          <w:rFonts w:ascii="Times New Roman" w:eastAsia="Times New Roman" w:hAnsi="Times New Roman" w:cs="Times New Roman"/>
          <w:i/>
          <w:sz w:val="24"/>
          <w:szCs w:val="24"/>
        </w:rPr>
        <w:t>Изучение нормативно-правовых документов: национальный проект «Образование», Концепция преподавания учебного предмета «Основы безопасности жизнедеятельности»; план мероприятий на 2020 год в сфере образования.</w:t>
      </w:r>
    </w:p>
    <w:p w:rsidR="00147E80" w:rsidRPr="00147E80" w:rsidRDefault="00881FE1" w:rsidP="00147E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совершенствования профессиональной компетентности  преподаватели</w:t>
      </w:r>
      <w:r w:rsidR="00C47E8F">
        <w:rPr>
          <w:rFonts w:ascii="Times New Roman" w:hAnsi="Times New Roman" w:cs="Times New Roman"/>
          <w:sz w:val="24"/>
          <w:szCs w:val="24"/>
        </w:rPr>
        <w:t xml:space="preserve"> ОБЖ </w:t>
      </w:r>
      <w:r w:rsidR="00147E80">
        <w:rPr>
          <w:rFonts w:ascii="Times New Roman" w:hAnsi="Times New Roman" w:cs="Times New Roman"/>
          <w:sz w:val="24"/>
          <w:szCs w:val="24"/>
        </w:rPr>
        <w:t xml:space="preserve">ознакомлены и начали применять в своей работе новые подходы к преподаванию </w:t>
      </w:r>
      <w:r w:rsidR="003E14B0">
        <w:rPr>
          <w:rFonts w:ascii="Times New Roman" w:hAnsi="Times New Roman" w:cs="Times New Roman"/>
          <w:sz w:val="24"/>
          <w:szCs w:val="24"/>
        </w:rPr>
        <w:t xml:space="preserve">предмета </w:t>
      </w:r>
      <w:r w:rsidR="00147E80">
        <w:rPr>
          <w:rFonts w:ascii="Times New Roman" w:hAnsi="Times New Roman" w:cs="Times New Roman"/>
          <w:sz w:val="24"/>
          <w:szCs w:val="24"/>
        </w:rPr>
        <w:t xml:space="preserve">«ОБЖ» в условиях содержания и технологии </w:t>
      </w:r>
      <w:r w:rsidR="00147E80">
        <w:rPr>
          <w:rFonts w:ascii="Times New Roman" w:eastAsia="Times New Roman" w:hAnsi="Times New Roman" w:cs="Times New Roman"/>
          <w:sz w:val="24"/>
          <w:szCs w:val="24"/>
        </w:rPr>
        <w:t>позволяющим тем самым реализовать ФГОС ОО, национальный проект «Образование» и Концепцию</w:t>
      </w:r>
      <w:r w:rsidR="00147E80" w:rsidRPr="003D377A">
        <w:rPr>
          <w:rFonts w:ascii="Times New Roman" w:eastAsia="Times New Roman" w:hAnsi="Times New Roman" w:cs="Times New Roman"/>
          <w:sz w:val="24"/>
          <w:szCs w:val="24"/>
        </w:rPr>
        <w:t xml:space="preserve"> преподавания учебного предмета «Основы безопасности жизнедеятельност</w:t>
      </w:r>
      <w:r w:rsidR="00147E80">
        <w:rPr>
          <w:rFonts w:ascii="Times New Roman" w:eastAsia="Times New Roman" w:hAnsi="Times New Roman" w:cs="Times New Roman"/>
          <w:sz w:val="24"/>
          <w:szCs w:val="24"/>
        </w:rPr>
        <w:t xml:space="preserve">и». </w:t>
      </w:r>
    </w:p>
    <w:p w:rsidR="00794FE6" w:rsidRPr="001B24A3" w:rsidRDefault="00794FE6" w:rsidP="001B24A3">
      <w:pPr>
        <w:pStyle w:val="a4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B24A3">
        <w:rPr>
          <w:rFonts w:ascii="Times New Roman" w:eastAsia="Times New Roman" w:hAnsi="Times New Roman" w:cs="Times New Roman"/>
          <w:i/>
          <w:iCs/>
          <w:sz w:val="24"/>
          <w:szCs w:val="24"/>
        </w:rPr>
        <w:t>Использование практико-ориентированных интерактивных форм организации урочной и внеурочной деятельности с применением тренажерных систем</w:t>
      </w:r>
      <w:r w:rsidR="00147E80" w:rsidRPr="001B24A3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CE7A16" w:rsidRDefault="00CE7A16" w:rsidP="00CE7A16">
      <w:pPr>
        <w:widowControl w:val="0"/>
        <w:tabs>
          <w:tab w:val="left" w:pos="45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Внеурочная деятельность предмета </w:t>
      </w:r>
      <w:r w:rsidR="00147E80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ОБЖ</w:t>
      </w:r>
      <w:r w:rsidR="00147E80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7A16">
        <w:rPr>
          <w:rFonts w:ascii="Times New Roman" w:hAnsi="Times New Roman" w:cs="Times New Roman"/>
          <w:color w:val="000000"/>
          <w:sz w:val="24"/>
          <w:szCs w:val="24"/>
        </w:rPr>
        <w:t xml:space="preserve">строится индивидуально с учетом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проведения плана </w:t>
      </w:r>
      <w:r w:rsidRPr="00CE7A16">
        <w:rPr>
          <w:rFonts w:ascii="Times New Roman" w:hAnsi="Times New Roman" w:cs="Times New Roman"/>
          <w:color w:val="000000"/>
          <w:sz w:val="24"/>
          <w:szCs w:val="24"/>
        </w:rPr>
        <w:t>школьных и городских мероприятий. Преподавателями ОБЖ образовательных организаций учебный план по проведению занятий во внеурочной деятельности (кружковая деятельность и работа «</w:t>
      </w:r>
      <w:proofErr w:type="spellStart"/>
      <w:r w:rsidRPr="00CE7A16">
        <w:rPr>
          <w:rFonts w:ascii="Times New Roman" w:hAnsi="Times New Roman" w:cs="Times New Roman"/>
          <w:color w:val="000000"/>
          <w:sz w:val="24"/>
          <w:szCs w:val="24"/>
        </w:rPr>
        <w:t>Юнармии</w:t>
      </w:r>
      <w:proofErr w:type="spellEnd"/>
      <w:r w:rsidRPr="00CE7A16">
        <w:rPr>
          <w:rFonts w:ascii="Times New Roman" w:hAnsi="Times New Roman" w:cs="Times New Roman"/>
          <w:color w:val="000000"/>
          <w:sz w:val="24"/>
          <w:szCs w:val="24"/>
        </w:rPr>
        <w:t xml:space="preserve">») </w:t>
      </w:r>
      <w:r w:rsidR="00147E80">
        <w:rPr>
          <w:rFonts w:ascii="Times New Roman" w:hAnsi="Times New Roman" w:cs="Times New Roman"/>
          <w:color w:val="000000"/>
          <w:sz w:val="24"/>
          <w:szCs w:val="24"/>
        </w:rPr>
        <w:t xml:space="preserve">за 2019-2020 учебный год </w:t>
      </w:r>
      <w:r w:rsidRPr="00CE7A16">
        <w:rPr>
          <w:rFonts w:ascii="Times New Roman" w:hAnsi="Times New Roman" w:cs="Times New Roman"/>
          <w:color w:val="000000"/>
          <w:sz w:val="24"/>
          <w:szCs w:val="24"/>
        </w:rPr>
        <w:t>выполнен на 100 %.</w:t>
      </w:r>
    </w:p>
    <w:p w:rsidR="00794FE6" w:rsidRPr="008069D3" w:rsidRDefault="00CE7A16" w:rsidP="008069D3">
      <w:pPr>
        <w:widowControl w:val="0"/>
        <w:tabs>
          <w:tab w:val="left" w:pos="45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E7A16">
        <w:rPr>
          <w:rFonts w:ascii="Times New Roman" w:hAnsi="Times New Roman" w:cs="Times New Roman"/>
          <w:color w:val="000000"/>
          <w:sz w:val="24"/>
          <w:szCs w:val="24"/>
        </w:rPr>
        <w:t xml:space="preserve">Однако </w:t>
      </w:r>
      <w:r w:rsidR="00147E80">
        <w:rPr>
          <w:rFonts w:ascii="Times New Roman" w:hAnsi="Times New Roman" w:cs="Times New Roman"/>
          <w:color w:val="000000"/>
          <w:sz w:val="24"/>
          <w:szCs w:val="24"/>
        </w:rPr>
        <w:t xml:space="preserve">тренажерные системы </w:t>
      </w:r>
      <w:r>
        <w:rPr>
          <w:rFonts w:ascii="Times New Roman" w:hAnsi="Times New Roman" w:cs="Times New Roman"/>
          <w:color w:val="000000"/>
          <w:sz w:val="24"/>
          <w:szCs w:val="24"/>
        </w:rPr>
        <w:t>преподавателями ОБЖ на занятиях  не используется в виду их отсутствия в образовательных организациях</w:t>
      </w:r>
      <w:r w:rsidRPr="00CE7A16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794FE6" w:rsidRPr="00794FE6" w:rsidRDefault="00794FE6" w:rsidP="001B24A3">
      <w:pPr>
        <w:pStyle w:val="a4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94FE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Разработка рабочих программ преподавателей – организаторов ОБЖ в соответствии с требованиями ФГОС второго поколения</w:t>
      </w: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.</w:t>
      </w:r>
    </w:p>
    <w:p w:rsidR="008069D3" w:rsidRDefault="008069D3" w:rsidP="00CE7A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Преподавателями были ск</w:t>
      </w:r>
      <w:r w:rsidR="00794FE6" w:rsidRPr="00794FE6">
        <w:rPr>
          <w:rFonts w:ascii="Times New Roman" w:eastAsia="Times New Roman" w:hAnsi="Times New Roman" w:cs="Times New Roman"/>
          <w:sz w:val="24"/>
          <w:szCs w:val="24"/>
        </w:rPr>
        <w:t>орректированы рабочие программы</w:t>
      </w:r>
      <w:r w:rsidR="00794FE6" w:rsidRPr="00C47E8F">
        <w:rPr>
          <w:rFonts w:ascii="Times New Roman" w:eastAsia="Times New Roman" w:hAnsi="Times New Roman" w:cs="Times New Roman"/>
          <w:sz w:val="24"/>
          <w:szCs w:val="24"/>
        </w:rPr>
        <w:t xml:space="preserve"> учебного предмета «Основы безопасности жизнедеятельности»</w:t>
      </w:r>
      <w:r w:rsidR="00B552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7E80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963369" w:rsidRPr="00963369">
        <w:rPr>
          <w:rFonts w:ascii="Times New Roman" w:eastAsia="Times New Roman" w:hAnsi="Times New Roman" w:cs="Times New Roman"/>
          <w:sz w:val="24"/>
          <w:szCs w:val="24"/>
        </w:rPr>
        <w:t>выделением о</w:t>
      </w:r>
      <w:r w:rsidR="00147E80">
        <w:rPr>
          <w:rFonts w:ascii="Times New Roman" w:eastAsia="Times New Roman" w:hAnsi="Times New Roman" w:cs="Times New Roman"/>
          <w:sz w:val="24"/>
          <w:szCs w:val="24"/>
        </w:rPr>
        <w:t>бязательных тематических линий и</w:t>
      </w:r>
      <w:r w:rsidR="00963369" w:rsidRPr="00963369">
        <w:rPr>
          <w:rFonts w:ascii="Times New Roman" w:eastAsia="Times New Roman" w:hAnsi="Times New Roman" w:cs="Times New Roman"/>
          <w:sz w:val="24"/>
          <w:szCs w:val="24"/>
        </w:rPr>
        <w:t xml:space="preserve"> определением их целесообразного объема и тематики.</w:t>
      </w:r>
    </w:p>
    <w:p w:rsidR="00CE7A16" w:rsidRDefault="00CE7A16" w:rsidP="008069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 учебному предмету </w:t>
      </w:r>
      <w:r w:rsidR="00147E80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ОБЖ</w:t>
      </w:r>
      <w:r w:rsidR="00147E80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237BC2">
        <w:rPr>
          <w:rFonts w:ascii="Times New Roman" w:hAnsi="Times New Roman" w:cs="Times New Roman"/>
          <w:color w:val="000000"/>
          <w:sz w:val="24"/>
          <w:szCs w:val="24"/>
        </w:rPr>
        <w:t xml:space="preserve"> городских итоговых контрольных работ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не проводилось.</w:t>
      </w:r>
    </w:p>
    <w:p w:rsidR="003D31E4" w:rsidRPr="003D31E4" w:rsidRDefault="003D31E4" w:rsidP="001B24A3">
      <w:pPr>
        <w:pStyle w:val="a4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D31E4">
        <w:rPr>
          <w:rFonts w:ascii="Times New Roman" w:eastAsia="Times New Roman" w:hAnsi="Times New Roman" w:cs="Times New Roman"/>
          <w:i/>
          <w:iCs/>
          <w:sz w:val="24"/>
          <w:szCs w:val="24"/>
        </w:rPr>
        <w:t>Изучение, обобщение, распространени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е лучшего педагогического опыта.</w:t>
      </w:r>
    </w:p>
    <w:p w:rsidR="008069D3" w:rsidRDefault="00CD4A03" w:rsidP="008069D3">
      <w:pPr>
        <w:widowControl w:val="0"/>
        <w:tabs>
          <w:tab w:val="left" w:pos="932"/>
        </w:tabs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069D3" w:rsidRPr="008069D3">
        <w:rPr>
          <w:rFonts w:ascii="Times New Roman" w:hAnsi="Times New Roman" w:cs="Times New Roman"/>
          <w:color w:val="000000"/>
          <w:sz w:val="24"/>
          <w:szCs w:val="24"/>
        </w:rPr>
        <w:t>Члены ГМО постоянно совершенствуют умения и навыки по п</w:t>
      </w:r>
      <w:r w:rsidR="00147E80">
        <w:rPr>
          <w:rFonts w:ascii="Times New Roman" w:hAnsi="Times New Roman" w:cs="Times New Roman"/>
          <w:color w:val="000000"/>
          <w:sz w:val="24"/>
          <w:szCs w:val="24"/>
        </w:rPr>
        <w:t xml:space="preserve">овышению качества преподавания учебного предмета «ОБЖ» за счет использования </w:t>
      </w:r>
      <w:proofErr w:type="spellStart"/>
      <w:r w:rsidR="00147E80">
        <w:rPr>
          <w:rFonts w:ascii="Times New Roman" w:hAnsi="Times New Roman" w:cs="Times New Roman"/>
          <w:color w:val="000000"/>
          <w:sz w:val="24"/>
          <w:szCs w:val="24"/>
        </w:rPr>
        <w:t>разно</w:t>
      </w:r>
      <w:r w:rsidR="00147E80">
        <w:rPr>
          <w:rFonts w:ascii="Times New Roman" w:hAnsi="Times New Roman" w:cs="Times New Roman"/>
          <w:color w:val="000000"/>
          <w:sz w:val="24"/>
          <w:szCs w:val="24"/>
        </w:rPr>
        <w:softHyphen/>
        <w:t>уровневого</w:t>
      </w:r>
      <w:proofErr w:type="spellEnd"/>
      <w:r w:rsidR="00147E80">
        <w:rPr>
          <w:rFonts w:ascii="Times New Roman" w:hAnsi="Times New Roman" w:cs="Times New Roman"/>
          <w:color w:val="000000"/>
          <w:sz w:val="24"/>
          <w:szCs w:val="24"/>
        </w:rPr>
        <w:t xml:space="preserve"> обучения, </w:t>
      </w:r>
      <w:r w:rsidR="00147E80" w:rsidRPr="008069D3">
        <w:rPr>
          <w:rFonts w:ascii="Times New Roman" w:hAnsi="Times New Roman" w:cs="Times New Roman"/>
          <w:color w:val="000000"/>
          <w:sz w:val="24"/>
          <w:szCs w:val="24"/>
        </w:rPr>
        <w:t>современ</w:t>
      </w:r>
      <w:r w:rsidR="00147E80" w:rsidRPr="008069D3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147E80">
        <w:rPr>
          <w:rFonts w:ascii="Times New Roman" w:hAnsi="Times New Roman" w:cs="Times New Roman"/>
          <w:color w:val="000000"/>
          <w:sz w:val="24"/>
          <w:szCs w:val="24"/>
        </w:rPr>
        <w:t>ных образовательных технологий и разработке индивидуальных</w:t>
      </w:r>
      <w:r w:rsidR="00147E80" w:rsidRPr="008069D3">
        <w:rPr>
          <w:rFonts w:ascii="Times New Roman" w:hAnsi="Times New Roman" w:cs="Times New Roman"/>
          <w:color w:val="000000"/>
          <w:sz w:val="24"/>
          <w:szCs w:val="24"/>
        </w:rPr>
        <w:t xml:space="preserve"> прогр</w:t>
      </w:r>
      <w:r w:rsidR="00147E80">
        <w:rPr>
          <w:rFonts w:ascii="Times New Roman" w:hAnsi="Times New Roman" w:cs="Times New Roman"/>
          <w:color w:val="000000"/>
          <w:sz w:val="24"/>
          <w:szCs w:val="24"/>
        </w:rPr>
        <w:t>амм.</w:t>
      </w:r>
    </w:p>
    <w:p w:rsidR="003D31E4" w:rsidRPr="008069D3" w:rsidRDefault="008069D3" w:rsidP="008069D3">
      <w:pPr>
        <w:widowControl w:val="0"/>
        <w:tabs>
          <w:tab w:val="left" w:pos="932"/>
        </w:tabs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большой должностной загрузки преподавателей – организаторов ОБЖ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взаимопосещения,  открытые уроки не практикуются. </w:t>
      </w:r>
    </w:p>
    <w:p w:rsidR="00B55203" w:rsidRDefault="003D31E4" w:rsidP="001B24A3">
      <w:pPr>
        <w:numPr>
          <w:ilvl w:val="0"/>
          <w:numId w:val="2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D31E4">
        <w:rPr>
          <w:rFonts w:ascii="Times New Roman" w:eastAsia="Times New Roman" w:hAnsi="Times New Roman" w:cs="Times New Roman"/>
          <w:i/>
          <w:sz w:val="24"/>
          <w:szCs w:val="24"/>
        </w:rPr>
        <w:t>Внедрение электронной образовательной среды на учебных занятиях в про</w:t>
      </w:r>
      <w:r w:rsidR="00C309C3">
        <w:rPr>
          <w:rFonts w:ascii="Times New Roman" w:eastAsia="Times New Roman" w:hAnsi="Times New Roman" w:cs="Times New Roman"/>
          <w:i/>
          <w:sz w:val="24"/>
          <w:szCs w:val="24"/>
        </w:rPr>
        <w:t xml:space="preserve">цессе </w:t>
      </w:r>
      <w:r w:rsidR="00B55203">
        <w:rPr>
          <w:rFonts w:ascii="Times New Roman" w:eastAsia="Times New Roman" w:hAnsi="Times New Roman" w:cs="Times New Roman"/>
          <w:i/>
          <w:sz w:val="24"/>
          <w:szCs w:val="24"/>
        </w:rPr>
        <w:t>преподавания предмета ОБЖ.</w:t>
      </w:r>
    </w:p>
    <w:p w:rsidR="00B55203" w:rsidRDefault="00B55203" w:rsidP="003E14B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203">
        <w:rPr>
          <w:rFonts w:ascii="Times New Roman" w:eastAsia="Times New Roman" w:hAnsi="Times New Roman" w:cs="Times New Roman"/>
          <w:sz w:val="24"/>
          <w:szCs w:val="24"/>
        </w:rPr>
        <w:t xml:space="preserve">Преподаватели на своих учебных занятиях </w:t>
      </w:r>
      <w:r w:rsidR="00392985">
        <w:rPr>
          <w:rFonts w:ascii="Times New Roman" w:eastAsia="Times New Roman" w:hAnsi="Times New Roman" w:cs="Times New Roman"/>
          <w:sz w:val="24"/>
          <w:szCs w:val="24"/>
        </w:rPr>
        <w:t>используют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электронные образовательные ресурсы, как тематические презентации</w:t>
      </w:r>
      <w:r w:rsidR="00C309C3" w:rsidRPr="00B5520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видео-ролики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92985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период пандемии  проведение внеурочной </w:t>
      </w:r>
      <w:r w:rsidRPr="00CE7A16">
        <w:rPr>
          <w:rFonts w:ascii="Times New Roman" w:hAnsi="Times New Roman" w:cs="Times New Roman"/>
          <w:color w:val="000000"/>
          <w:sz w:val="24"/>
          <w:szCs w:val="24"/>
        </w:rPr>
        <w:t>деятельности</w:t>
      </w:r>
      <w:r w:rsidR="0039298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практик</w:t>
      </w:r>
      <w:r w:rsidR="00392985">
        <w:rPr>
          <w:rFonts w:ascii="Times New Roman" w:hAnsi="Times New Roman" w:cs="Times New Roman"/>
          <w:color w:val="000000"/>
          <w:sz w:val="24"/>
          <w:szCs w:val="24"/>
        </w:rPr>
        <w:t>и осуществлялось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дистанционной форме </w:t>
      </w:r>
      <w:r w:rsidR="00392985">
        <w:rPr>
          <w:rFonts w:ascii="Times New Roman" w:eastAsia="Times New Roman" w:hAnsi="Times New Roman" w:cs="Times New Roman"/>
          <w:sz w:val="24"/>
          <w:szCs w:val="24"/>
        </w:rPr>
        <w:t>(онлайн) с использованием видеоконференции связи «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Zoom</w:t>
      </w:r>
      <w:r w:rsidR="00392985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B552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392985">
        <w:rPr>
          <w:rFonts w:ascii="Times New Roman" w:eastAsia="Times New Roman" w:hAnsi="Times New Roman" w:cs="Times New Roman"/>
          <w:sz w:val="24"/>
          <w:szCs w:val="24"/>
        </w:rPr>
        <w:t>программного обеспечения «</w:t>
      </w:r>
      <w:r w:rsidR="00392985">
        <w:rPr>
          <w:rFonts w:ascii="Times New Roman" w:eastAsia="Times New Roman" w:hAnsi="Times New Roman" w:cs="Times New Roman"/>
          <w:sz w:val="24"/>
          <w:szCs w:val="24"/>
          <w:lang w:val="en-US"/>
        </w:rPr>
        <w:t>Skyp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392985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8069D3" w:rsidRPr="00B55203" w:rsidRDefault="008069D3" w:rsidP="001B24A3">
      <w:pPr>
        <w:pStyle w:val="a4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5520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Повышение компетентностей преподавателей ОБЖ посредствам прохождения аттестации, курсов повышения квалификации, участия в конкурсах.</w:t>
      </w:r>
    </w:p>
    <w:p w:rsidR="008069D3" w:rsidRPr="008069D3" w:rsidRDefault="003E14B0" w:rsidP="008069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Решение данной задачи о</w:t>
      </w:r>
      <w:r w:rsidR="008069D3" w:rsidRPr="008069D3">
        <w:rPr>
          <w:rFonts w:ascii="Times New Roman" w:eastAsia="Times New Roman" w:hAnsi="Times New Roman" w:cs="Times New Roman"/>
          <w:sz w:val="24"/>
          <w:szCs w:val="24"/>
        </w:rPr>
        <w:t xml:space="preserve">существлялось </w:t>
      </w:r>
      <w:r>
        <w:rPr>
          <w:rFonts w:ascii="Times New Roman" w:eastAsia="Times New Roman" w:hAnsi="Times New Roman" w:cs="Times New Roman"/>
          <w:sz w:val="24"/>
          <w:szCs w:val="24"/>
        </w:rPr>
        <w:t>по средствам повышения</w:t>
      </w:r>
      <w:r w:rsidR="008069D3" w:rsidRPr="008069D3">
        <w:rPr>
          <w:rFonts w:ascii="Times New Roman" w:eastAsia="Times New Roman" w:hAnsi="Times New Roman" w:cs="Times New Roman"/>
          <w:sz w:val="24"/>
          <w:szCs w:val="24"/>
        </w:rPr>
        <w:t xml:space="preserve"> квалификации преподавателей ОБЖ.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Так в </w:t>
      </w:r>
      <w:r w:rsidR="008069D3" w:rsidRPr="008069D3">
        <w:rPr>
          <w:rFonts w:ascii="Times New Roman" w:eastAsia="Times New Roman" w:hAnsi="Times New Roman" w:cs="Times New Roman"/>
          <w:sz w:val="24"/>
          <w:szCs w:val="24"/>
        </w:rPr>
        <w:t xml:space="preserve">феврале 2020 года Михайловский И.В., преподаватель МБОУ Гимназии имени А.И. Яковлева прошел аттестацию на 1 квалификационную категорию. </w:t>
      </w:r>
    </w:p>
    <w:p w:rsidR="008069D3" w:rsidRPr="008069D3" w:rsidRDefault="008069D3" w:rsidP="008069D3">
      <w:pPr>
        <w:widowControl w:val="0"/>
        <w:tabs>
          <w:tab w:val="left" w:pos="4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069D3">
        <w:rPr>
          <w:rFonts w:ascii="Times New Roman" w:eastAsia="Times New Roman" w:hAnsi="Times New Roman" w:cs="Times New Roman"/>
          <w:sz w:val="24"/>
          <w:szCs w:val="24"/>
        </w:rPr>
        <w:t>Пестов И.Ф., преподаватель ОБЖ МБОУ СОШ №12 прошел курсы повышения квалификации в г. Ханты-Мансийск  по теме «Оказание первой помощи» и познакомил членов ГМО с опытом проведения практических занятий по оказанию первой помощи.</w:t>
      </w:r>
    </w:p>
    <w:p w:rsidR="008069D3" w:rsidRDefault="008069D3" w:rsidP="001B24A3">
      <w:pPr>
        <w:pStyle w:val="a4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8069D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Организация и проведение мероприятий оборонно-спортивного, здоровьесберегающего направления внутри школ и на муниципальном уровне.</w:t>
      </w:r>
    </w:p>
    <w:p w:rsidR="00CD4A03" w:rsidRDefault="008069D3" w:rsidP="00CD4A03">
      <w:pPr>
        <w:widowControl w:val="0"/>
        <w:tabs>
          <w:tab w:val="left" w:pos="45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E14B0">
        <w:rPr>
          <w:rFonts w:ascii="Times New Roman" w:hAnsi="Times New Roman" w:cs="Times New Roman"/>
          <w:color w:val="000000"/>
          <w:sz w:val="24"/>
          <w:szCs w:val="24"/>
        </w:rPr>
        <w:t>В течение года ч</w:t>
      </w:r>
      <w:r w:rsidR="00304198">
        <w:rPr>
          <w:rFonts w:ascii="Times New Roman" w:hAnsi="Times New Roman" w:cs="Times New Roman"/>
          <w:color w:val="000000"/>
          <w:sz w:val="24"/>
          <w:szCs w:val="24"/>
        </w:rPr>
        <w:t>лены ГМО принимали</w:t>
      </w:r>
      <w:r w:rsidR="00CD4A03" w:rsidRPr="00D21E16">
        <w:rPr>
          <w:rFonts w:ascii="Times New Roman" w:hAnsi="Times New Roman" w:cs="Times New Roman"/>
          <w:color w:val="000000"/>
          <w:sz w:val="24"/>
          <w:szCs w:val="24"/>
        </w:rPr>
        <w:t xml:space="preserve"> активное участие в </w:t>
      </w:r>
      <w:r w:rsidR="003E14B0" w:rsidRPr="00D21E16">
        <w:rPr>
          <w:rFonts w:ascii="Times New Roman" w:hAnsi="Times New Roman" w:cs="Times New Roman"/>
          <w:color w:val="000000"/>
          <w:sz w:val="24"/>
          <w:szCs w:val="24"/>
        </w:rPr>
        <w:t xml:space="preserve">подготовке участников </w:t>
      </w:r>
      <w:r w:rsidR="003E14B0">
        <w:rPr>
          <w:rFonts w:ascii="Times New Roman" w:hAnsi="Times New Roman" w:cs="Times New Roman"/>
          <w:color w:val="000000"/>
          <w:sz w:val="24"/>
          <w:szCs w:val="24"/>
        </w:rPr>
        <w:t>к проведению</w:t>
      </w:r>
      <w:r w:rsidR="00CD4A03" w:rsidRPr="00D21E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D4A03">
        <w:rPr>
          <w:rFonts w:ascii="Times New Roman" w:hAnsi="Times New Roman" w:cs="Times New Roman"/>
          <w:color w:val="000000"/>
          <w:sz w:val="24"/>
          <w:szCs w:val="24"/>
        </w:rPr>
        <w:t xml:space="preserve">городских, окружных </w:t>
      </w:r>
      <w:r w:rsidR="003E14B0">
        <w:rPr>
          <w:rFonts w:ascii="Times New Roman" w:hAnsi="Times New Roman" w:cs="Times New Roman"/>
          <w:color w:val="000000"/>
          <w:sz w:val="24"/>
          <w:szCs w:val="24"/>
        </w:rPr>
        <w:t>мероприятий</w:t>
      </w:r>
      <w:r w:rsidR="00CD4A03" w:rsidRPr="00D21E1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D4A03">
        <w:rPr>
          <w:rFonts w:ascii="Times New Roman" w:hAnsi="Times New Roman" w:cs="Times New Roman"/>
          <w:color w:val="000000"/>
          <w:sz w:val="24"/>
          <w:szCs w:val="24"/>
        </w:rPr>
        <w:t xml:space="preserve">  Учащиеся всех общеобразовательных учреждений города на </w:t>
      </w:r>
      <w:r w:rsidR="00304198">
        <w:rPr>
          <w:rFonts w:ascii="Times New Roman" w:hAnsi="Times New Roman" w:cs="Times New Roman"/>
          <w:color w:val="000000"/>
          <w:sz w:val="24"/>
          <w:szCs w:val="24"/>
        </w:rPr>
        <w:t>олимпиаде</w:t>
      </w:r>
      <w:r w:rsidR="00CD4A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14B0">
        <w:rPr>
          <w:rFonts w:ascii="Times New Roman" w:hAnsi="Times New Roman" w:cs="Times New Roman"/>
          <w:color w:val="000000"/>
          <w:sz w:val="24"/>
          <w:szCs w:val="24"/>
        </w:rPr>
        <w:t xml:space="preserve">по предмету «ОБЖ» (муниципальный этап) </w:t>
      </w:r>
      <w:r w:rsidR="00CD4A03">
        <w:rPr>
          <w:rFonts w:ascii="Times New Roman" w:hAnsi="Times New Roman" w:cs="Times New Roman"/>
          <w:color w:val="000000"/>
          <w:sz w:val="24"/>
          <w:szCs w:val="24"/>
        </w:rPr>
        <w:t>показали хороший результат, призеры есть у всех школ.</w:t>
      </w:r>
    </w:p>
    <w:p w:rsidR="003E14B0" w:rsidRDefault="00CD4A03" w:rsidP="00CD4A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FE6">
        <w:rPr>
          <w:rFonts w:ascii="Times New Roman" w:eastAsia="Times New Roman" w:hAnsi="Times New Roman" w:cs="Times New Roman"/>
          <w:sz w:val="24"/>
          <w:szCs w:val="24"/>
        </w:rPr>
        <w:t xml:space="preserve">Обеспечено качественное проведение </w:t>
      </w:r>
      <w:r w:rsidR="003E14B0">
        <w:rPr>
          <w:rFonts w:ascii="Times New Roman" w:eastAsia="Times New Roman" w:hAnsi="Times New Roman" w:cs="Times New Roman"/>
          <w:sz w:val="24"/>
          <w:szCs w:val="24"/>
        </w:rPr>
        <w:t xml:space="preserve">игры «Зарница» и </w:t>
      </w:r>
      <w:r w:rsidRPr="00794FE6">
        <w:rPr>
          <w:rFonts w:ascii="Times New Roman" w:eastAsia="Times New Roman" w:hAnsi="Times New Roman" w:cs="Times New Roman"/>
          <w:sz w:val="24"/>
          <w:szCs w:val="24"/>
        </w:rPr>
        <w:t>общегородских мероприятий.</w:t>
      </w:r>
      <w:r w:rsidR="003E14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069D3" w:rsidRPr="00CD4A03" w:rsidRDefault="00CD4A03" w:rsidP="00CD4A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4A03">
        <w:rPr>
          <w:rFonts w:ascii="Times New Roman" w:hAnsi="Times New Roman" w:cs="Times New Roman"/>
          <w:color w:val="000000"/>
          <w:sz w:val="24"/>
          <w:szCs w:val="24"/>
        </w:rPr>
        <w:t>Однако отмечается н</w:t>
      </w:r>
      <w:r w:rsidRPr="00CD4A03">
        <w:rPr>
          <w:rFonts w:ascii="Times New Roman" w:hAnsi="Times New Roman" w:cs="Times New Roman"/>
          <w:sz w:val="24"/>
          <w:szCs w:val="24"/>
        </w:rPr>
        <w:t xml:space="preserve">едостаточное финансовое </w:t>
      </w:r>
      <w:r w:rsidRPr="00CD4A03">
        <w:rPr>
          <w:rFonts w:ascii="Times New Roman" w:hAnsi="Times New Roman" w:cs="Times New Roman"/>
          <w:color w:val="000000"/>
          <w:sz w:val="24"/>
          <w:szCs w:val="24"/>
        </w:rPr>
        <w:t>обеспечение мероприятий и низкая мотивация участ</w:t>
      </w:r>
      <w:r w:rsidR="003E14B0">
        <w:rPr>
          <w:rFonts w:ascii="Times New Roman" w:hAnsi="Times New Roman" w:cs="Times New Roman"/>
          <w:color w:val="000000"/>
          <w:sz w:val="24"/>
          <w:szCs w:val="24"/>
        </w:rPr>
        <w:t>ников образовательного процесса к участию в мероприятиях различного  уро</w:t>
      </w:r>
      <w:r w:rsidR="00647150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3E14B0">
        <w:rPr>
          <w:rFonts w:ascii="Times New Roman" w:hAnsi="Times New Roman" w:cs="Times New Roman"/>
          <w:color w:val="000000"/>
          <w:sz w:val="24"/>
          <w:szCs w:val="24"/>
        </w:rPr>
        <w:t>ня.</w:t>
      </w:r>
    </w:p>
    <w:p w:rsidR="00794FE6" w:rsidRPr="00CD4A03" w:rsidRDefault="008069D3" w:rsidP="00CD4A0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69D3">
        <w:rPr>
          <w:rFonts w:ascii="Times New Roman" w:hAnsi="Times New Roman" w:cs="Times New Roman"/>
          <w:color w:val="000000"/>
          <w:sz w:val="24"/>
          <w:szCs w:val="24"/>
        </w:rPr>
        <w:t xml:space="preserve">Проведен </w:t>
      </w:r>
      <w:r w:rsidR="003E14B0">
        <w:rPr>
          <w:rFonts w:ascii="Times New Roman" w:hAnsi="Times New Roman" w:cs="Times New Roman"/>
          <w:color w:val="000000"/>
          <w:sz w:val="24"/>
          <w:szCs w:val="24"/>
        </w:rPr>
        <w:t xml:space="preserve">сравнительный </w:t>
      </w:r>
      <w:r w:rsidR="003E14B0" w:rsidRPr="008069D3">
        <w:rPr>
          <w:rFonts w:ascii="Times New Roman" w:hAnsi="Times New Roman" w:cs="Times New Roman"/>
          <w:color w:val="000000"/>
          <w:sz w:val="24"/>
          <w:szCs w:val="24"/>
        </w:rPr>
        <w:t xml:space="preserve">анализ </w:t>
      </w:r>
      <w:r w:rsidRPr="008069D3">
        <w:rPr>
          <w:rFonts w:ascii="Times New Roman" w:hAnsi="Times New Roman" w:cs="Times New Roman"/>
          <w:color w:val="000000"/>
          <w:sz w:val="24"/>
          <w:szCs w:val="24"/>
        </w:rPr>
        <w:t>результатов участия обучающихся в Олимпиадах в 2019-2020 учебном году и оценочных процедур</w:t>
      </w:r>
      <w:r w:rsidR="003E14B0">
        <w:rPr>
          <w:rFonts w:ascii="Times New Roman" w:hAnsi="Times New Roman" w:cs="Times New Roman"/>
          <w:color w:val="000000"/>
          <w:sz w:val="24"/>
          <w:szCs w:val="24"/>
        </w:rPr>
        <w:t>ах</w:t>
      </w:r>
      <w:r w:rsidRPr="008069D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E7A16" w:rsidRDefault="00CE7A16" w:rsidP="00CD4A03">
      <w:pPr>
        <w:widowControl w:val="0"/>
        <w:tabs>
          <w:tab w:val="left" w:pos="4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E14B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9342E" w:rsidRPr="00A27E7D">
        <w:rPr>
          <w:rFonts w:ascii="Times New Roman" w:hAnsi="Times New Roman" w:cs="Times New Roman"/>
          <w:color w:val="000000"/>
          <w:sz w:val="24"/>
          <w:szCs w:val="24"/>
        </w:rPr>
        <w:t>В течение 2019-2020 учебного года п</w:t>
      </w:r>
      <w:r w:rsidR="00C422D0" w:rsidRPr="00A27E7D">
        <w:rPr>
          <w:rFonts w:ascii="Times New Roman" w:hAnsi="Times New Roman" w:cs="Times New Roman"/>
          <w:color w:val="000000"/>
          <w:sz w:val="24"/>
          <w:szCs w:val="24"/>
        </w:rPr>
        <w:t>роведено 6 заседаний</w:t>
      </w:r>
      <w:r w:rsidR="0079342E" w:rsidRPr="00A27E7D">
        <w:rPr>
          <w:rFonts w:ascii="Times New Roman" w:hAnsi="Times New Roman" w:cs="Times New Roman"/>
          <w:color w:val="000000"/>
          <w:sz w:val="24"/>
          <w:szCs w:val="24"/>
        </w:rPr>
        <w:t xml:space="preserve"> ГМО</w:t>
      </w:r>
      <w:r w:rsidR="00C422D0" w:rsidRPr="00A27E7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9342E" w:rsidRPr="00A27E7D">
        <w:rPr>
          <w:rFonts w:ascii="Times New Roman" w:hAnsi="Times New Roman" w:cs="Times New Roman"/>
          <w:color w:val="000000"/>
          <w:sz w:val="24"/>
          <w:szCs w:val="24"/>
        </w:rPr>
        <w:t xml:space="preserve">с использованием  </w:t>
      </w:r>
      <w:proofErr w:type="gramStart"/>
      <w:r w:rsidR="0079342E" w:rsidRPr="00A27E7D">
        <w:rPr>
          <w:rFonts w:ascii="Times New Roman" w:hAnsi="Times New Roman" w:cs="Times New Roman"/>
          <w:color w:val="000000"/>
          <w:sz w:val="24"/>
          <w:szCs w:val="24"/>
        </w:rPr>
        <w:t>очной</w:t>
      </w:r>
      <w:proofErr w:type="gramEnd"/>
      <w:r w:rsidR="0079342E" w:rsidRPr="00A27E7D">
        <w:rPr>
          <w:rFonts w:ascii="Times New Roman" w:hAnsi="Times New Roman" w:cs="Times New Roman"/>
          <w:color w:val="000000"/>
          <w:sz w:val="24"/>
          <w:szCs w:val="24"/>
        </w:rPr>
        <w:t xml:space="preserve"> и дистанционных форм проведения. </w:t>
      </w:r>
    </w:p>
    <w:p w:rsidR="00CE7A16" w:rsidRDefault="003E14B0" w:rsidP="008069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Поставленные задачи выполнены не в полном объеме. </w:t>
      </w:r>
    </w:p>
    <w:p w:rsidR="008069D3" w:rsidRDefault="008069D3" w:rsidP="00C422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069D3" w:rsidRPr="00CD4A03" w:rsidRDefault="00C422D0" w:rsidP="00CD4A03">
      <w:pPr>
        <w:widowControl w:val="0"/>
        <w:tabs>
          <w:tab w:val="left" w:pos="4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4A03">
        <w:rPr>
          <w:rFonts w:ascii="Times New Roman" w:hAnsi="Times New Roman" w:cs="Times New Roman"/>
          <w:color w:val="000000"/>
          <w:sz w:val="24"/>
          <w:szCs w:val="24"/>
        </w:rPr>
        <w:t>Выводы</w:t>
      </w:r>
      <w:r w:rsidR="008069D3" w:rsidRPr="00CD4A0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00B60" w:rsidRPr="00400B60" w:rsidRDefault="00DC0083" w:rsidP="00400B60">
      <w:pPr>
        <w:pStyle w:val="Standard"/>
        <w:numPr>
          <w:ilvl w:val="0"/>
          <w:numId w:val="20"/>
        </w:numPr>
        <w:spacing w:line="0" w:lineRule="atLeast"/>
        <w:ind w:left="0" w:firstLine="567"/>
        <w:jc w:val="both"/>
      </w:pPr>
      <w:r w:rsidRPr="00DC0083">
        <w:rPr>
          <w:rFonts w:eastAsia="Times New Roman" w:cs="Times New Roman"/>
          <w:lang w:val="ru-RU" w:eastAsia="ru-RU"/>
        </w:rPr>
        <w:t>Работу ГМО преподавателей ОБЖ в 2019-2020 учебном году единогласно признать на «удовлетворительно».</w:t>
      </w:r>
    </w:p>
    <w:p w:rsidR="00400B60" w:rsidRPr="00400B60" w:rsidRDefault="00400B60" w:rsidP="00400B60">
      <w:pPr>
        <w:pStyle w:val="Standard"/>
        <w:numPr>
          <w:ilvl w:val="0"/>
          <w:numId w:val="20"/>
        </w:numPr>
        <w:spacing w:line="0" w:lineRule="atLeast"/>
        <w:ind w:left="0" w:firstLine="567"/>
        <w:jc w:val="both"/>
      </w:pPr>
      <w:bookmarkStart w:id="0" w:name="_GoBack"/>
      <w:r w:rsidRPr="00400B60">
        <w:rPr>
          <w:rFonts w:cs="Times New Roman"/>
          <w:color w:val="000000"/>
          <w:lang w:val="ru-RU"/>
        </w:rPr>
        <w:t xml:space="preserve">В </w:t>
      </w:r>
      <w:r w:rsidRPr="00400B60">
        <w:rPr>
          <w:rFonts w:cs="Times New Roman"/>
          <w:color w:val="000000"/>
        </w:rPr>
        <w:t>20</w:t>
      </w:r>
      <w:r w:rsidRPr="00400B60">
        <w:rPr>
          <w:rFonts w:cs="Times New Roman"/>
          <w:color w:val="000000"/>
          <w:lang w:val="ru-RU"/>
        </w:rPr>
        <w:t xml:space="preserve">20-2021 </w:t>
      </w:r>
      <w:r w:rsidR="009B3596">
        <w:rPr>
          <w:rFonts w:cs="Times New Roman"/>
          <w:color w:val="000000"/>
          <w:lang w:val="ru-RU"/>
        </w:rPr>
        <w:t xml:space="preserve">учебном </w:t>
      </w:r>
      <w:r w:rsidRPr="00400B60">
        <w:rPr>
          <w:rFonts w:cs="Times New Roman"/>
          <w:color w:val="000000"/>
          <w:lang w:val="ru-RU"/>
        </w:rPr>
        <w:t>году продолжить работу</w:t>
      </w:r>
      <w:r w:rsidR="000762D6" w:rsidRPr="00400B60">
        <w:rPr>
          <w:rFonts w:cs="Times New Roman"/>
          <w:color w:val="000000"/>
          <w:lang w:val="ru-RU"/>
        </w:rPr>
        <w:t xml:space="preserve"> по </w:t>
      </w:r>
      <w:r w:rsidRPr="00400B60">
        <w:rPr>
          <w:rFonts w:cs="Times New Roman"/>
          <w:color w:val="000000"/>
          <w:lang w:val="ru-RU"/>
        </w:rPr>
        <w:t xml:space="preserve">внедрению </w:t>
      </w:r>
      <w:r w:rsidRPr="00400B60">
        <w:rPr>
          <w:rFonts w:eastAsia="Times New Roman" w:cs="Times New Roman"/>
        </w:rPr>
        <w:t xml:space="preserve">Концепции </w:t>
      </w:r>
      <w:proofErr w:type="spellStart"/>
      <w:r w:rsidRPr="00400B60">
        <w:rPr>
          <w:rFonts w:eastAsia="Times New Roman" w:cs="Times New Roman"/>
        </w:rPr>
        <w:t>преподавания</w:t>
      </w:r>
      <w:proofErr w:type="spellEnd"/>
      <w:r w:rsidRPr="00400B60">
        <w:rPr>
          <w:rFonts w:eastAsia="Times New Roman" w:cs="Times New Roman"/>
        </w:rPr>
        <w:t xml:space="preserve"> </w:t>
      </w:r>
      <w:proofErr w:type="spellStart"/>
      <w:r w:rsidRPr="00400B60">
        <w:rPr>
          <w:rFonts w:eastAsia="Times New Roman" w:cs="Times New Roman"/>
        </w:rPr>
        <w:t>учебного</w:t>
      </w:r>
      <w:proofErr w:type="spellEnd"/>
      <w:r w:rsidRPr="00400B60">
        <w:rPr>
          <w:rFonts w:eastAsia="Times New Roman" w:cs="Times New Roman"/>
        </w:rPr>
        <w:t xml:space="preserve"> </w:t>
      </w:r>
      <w:proofErr w:type="spellStart"/>
      <w:r w:rsidRPr="00400B60">
        <w:rPr>
          <w:rFonts w:eastAsia="Times New Roman" w:cs="Times New Roman"/>
        </w:rPr>
        <w:t>предмета</w:t>
      </w:r>
      <w:proofErr w:type="spellEnd"/>
      <w:r w:rsidRPr="00400B60">
        <w:rPr>
          <w:rFonts w:eastAsia="Times New Roman" w:cs="Times New Roman"/>
        </w:rPr>
        <w:t xml:space="preserve"> «</w:t>
      </w:r>
      <w:proofErr w:type="spellStart"/>
      <w:r w:rsidRPr="00400B60">
        <w:rPr>
          <w:rFonts w:eastAsia="Times New Roman" w:cs="Times New Roman"/>
        </w:rPr>
        <w:t>Основы</w:t>
      </w:r>
      <w:proofErr w:type="spellEnd"/>
      <w:r w:rsidRPr="00400B60">
        <w:rPr>
          <w:rFonts w:eastAsia="Times New Roman" w:cs="Times New Roman"/>
        </w:rPr>
        <w:t xml:space="preserve"> </w:t>
      </w:r>
      <w:proofErr w:type="spellStart"/>
      <w:r w:rsidRPr="00400B60">
        <w:rPr>
          <w:rFonts w:eastAsia="Times New Roman" w:cs="Times New Roman"/>
        </w:rPr>
        <w:t>безопасности</w:t>
      </w:r>
      <w:proofErr w:type="spellEnd"/>
      <w:r w:rsidRPr="00400B60">
        <w:rPr>
          <w:rFonts w:eastAsia="Times New Roman" w:cs="Times New Roman"/>
        </w:rPr>
        <w:t xml:space="preserve"> </w:t>
      </w:r>
      <w:proofErr w:type="spellStart"/>
      <w:r w:rsidRPr="00400B60">
        <w:rPr>
          <w:rFonts w:eastAsia="Times New Roman" w:cs="Times New Roman"/>
        </w:rPr>
        <w:t>жизнедеятельности</w:t>
      </w:r>
      <w:proofErr w:type="spellEnd"/>
      <w:r w:rsidRPr="00400B60">
        <w:rPr>
          <w:rFonts w:eastAsia="Times New Roman" w:cs="Times New Roman"/>
        </w:rPr>
        <w:t>»</w:t>
      </w:r>
      <w:r>
        <w:rPr>
          <w:rFonts w:eastAsia="Times New Roman" w:cs="Times New Roman"/>
          <w:lang w:val="ru-RU"/>
        </w:rPr>
        <w:t xml:space="preserve"> в части</w:t>
      </w:r>
      <w:r w:rsidRPr="00400B60">
        <w:rPr>
          <w:rFonts w:eastAsia="Times New Roman" w:cs="Times New Roman"/>
          <w:lang w:val="ru-RU"/>
        </w:rPr>
        <w:t>:</w:t>
      </w:r>
    </w:p>
    <w:p w:rsidR="004C57AD" w:rsidRPr="00400B60" w:rsidRDefault="00400B60" w:rsidP="004C57AD">
      <w:pPr>
        <w:pStyle w:val="1"/>
        <w:numPr>
          <w:ilvl w:val="0"/>
          <w:numId w:val="19"/>
        </w:numPr>
        <w:shd w:val="clear" w:color="auto" w:fill="auto"/>
        <w:spacing w:line="240" w:lineRule="auto"/>
        <w:ind w:left="0" w:firstLine="567"/>
        <w:rPr>
          <w:color w:val="000000"/>
          <w:sz w:val="24"/>
          <w:szCs w:val="24"/>
        </w:rPr>
      </w:pPr>
      <w:r>
        <w:rPr>
          <w:rFonts w:eastAsiaTheme="minorEastAsia"/>
          <w:color w:val="000000"/>
          <w:sz w:val="24"/>
          <w:szCs w:val="24"/>
          <w:lang w:eastAsia="ru-RU"/>
        </w:rPr>
        <w:t>оснащения кабинетов ОБЖ</w:t>
      </w:r>
      <w:r w:rsidR="00963369" w:rsidRPr="00963369">
        <w:rPr>
          <w:rFonts w:eastAsiaTheme="minorEastAsia"/>
          <w:color w:val="000000"/>
          <w:sz w:val="24"/>
          <w:szCs w:val="24"/>
          <w:lang w:eastAsia="ru-RU"/>
        </w:rPr>
        <w:t xml:space="preserve"> наглядными и техническими</w:t>
      </w:r>
      <w:r w:rsidR="00C309C3">
        <w:rPr>
          <w:rFonts w:eastAsiaTheme="minorEastAsia"/>
          <w:color w:val="000000"/>
          <w:sz w:val="24"/>
          <w:szCs w:val="24"/>
          <w:lang w:eastAsia="ru-RU"/>
        </w:rPr>
        <w:t xml:space="preserve"> </w:t>
      </w:r>
      <w:r w:rsidR="00963369" w:rsidRPr="00963369">
        <w:rPr>
          <w:rFonts w:eastAsiaTheme="minorEastAsia"/>
          <w:color w:val="000000"/>
          <w:sz w:val="24"/>
          <w:szCs w:val="24"/>
          <w:lang w:eastAsia="ru-RU"/>
        </w:rPr>
        <w:t xml:space="preserve">средствами обучения, в том числе интерактивными 3 d-моделями и тренажерными системами, способными моделировать различные опасные ситуации, для отработки целесообразных </w:t>
      </w:r>
      <w:r w:rsidR="004C57AD">
        <w:rPr>
          <w:rFonts w:eastAsiaTheme="minorEastAsia"/>
          <w:color w:val="000000"/>
          <w:sz w:val="24"/>
          <w:szCs w:val="24"/>
          <w:lang w:eastAsia="ru-RU"/>
        </w:rPr>
        <w:t xml:space="preserve">практических приемов и действий </w:t>
      </w:r>
      <w:r w:rsidR="00963369" w:rsidRPr="004C57AD">
        <w:rPr>
          <w:color w:val="000000"/>
          <w:sz w:val="24"/>
          <w:szCs w:val="24"/>
        </w:rPr>
        <w:t xml:space="preserve">за счет средств </w:t>
      </w:r>
      <w:r w:rsidR="00CD4A03" w:rsidRPr="004C57AD">
        <w:rPr>
          <w:color w:val="000000"/>
          <w:sz w:val="24"/>
          <w:szCs w:val="24"/>
        </w:rPr>
        <w:t xml:space="preserve"> общеобразовательных учреждениях</w:t>
      </w:r>
      <w:r w:rsidRPr="00400B60">
        <w:rPr>
          <w:color w:val="000000"/>
          <w:sz w:val="24"/>
          <w:szCs w:val="24"/>
        </w:rPr>
        <w:t>;</w:t>
      </w:r>
    </w:p>
    <w:p w:rsidR="00400B60" w:rsidRDefault="00400B60" w:rsidP="00400B60">
      <w:pPr>
        <w:pStyle w:val="1"/>
        <w:numPr>
          <w:ilvl w:val="0"/>
          <w:numId w:val="19"/>
        </w:numPr>
        <w:shd w:val="clear" w:color="auto" w:fill="auto"/>
        <w:spacing w:line="240" w:lineRule="auto"/>
        <w:ind w:left="0" w:firstLine="567"/>
        <w:rPr>
          <w:rFonts w:eastAsiaTheme="minorEastAsia"/>
          <w:color w:val="000000"/>
          <w:sz w:val="24"/>
          <w:szCs w:val="24"/>
        </w:rPr>
      </w:pPr>
      <w:r>
        <w:rPr>
          <w:rFonts w:eastAsiaTheme="minorEastAsia"/>
          <w:color w:val="000000"/>
          <w:sz w:val="24"/>
          <w:szCs w:val="24"/>
        </w:rPr>
        <w:t>использования</w:t>
      </w:r>
      <w:r w:rsidRPr="004C57AD">
        <w:rPr>
          <w:rFonts w:eastAsiaTheme="minorEastAsia"/>
          <w:color w:val="000000"/>
          <w:sz w:val="24"/>
          <w:szCs w:val="24"/>
        </w:rPr>
        <w:t xml:space="preserve"> практико-ориентированных интерактивных форм организации учебных занятий по предмету ОБЖ с акцентом на применение тренажерны</w:t>
      </w:r>
      <w:r>
        <w:rPr>
          <w:rFonts w:eastAsiaTheme="minorEastAsia"/>
          <w:color w:val="000000"/>
          <w:sz w:val="24"/>
          <w:szCs w:val="24"/>
        </w:rPr>
        <w:t xml:space="preserve">х систем и виртуальных моделей и </w:t>
      </w:r>
      <w:r w:rsidRPr="00400B60">
        <w:rPr>
          <w:rFonts w:eastAsiaTheme="minorEastAsia"/>
          <w:color w:val="000000"/>
          <w:sz w:val="24"/>
          <w:szCs w:val="24"/>
        </w:rPr>
        <w:t>современных форм электронного обучения;</w:t>
      </w:r>
    </w:p>
    <w:p w:rsidR="00400B60" w:rsidRDefault="00400B60" w:rsidP="00400B60">
      <w:pPr>
        <w:pStyle w:val="1"/>
        <w:numPr>
          <w:ilvl w:val="0"/>
          <w:numId w:val="19"/>
        </w:numPr>
        <w:shd w:val="clear" w:color="auto" w:fill="auto"/>
        <w:spacing w:line="240" w:lineRule="auto"/>
        <w:ind w:left="0" w:firstLine="567"/>
        <w:rPr>
          <w:rFonts w:eastAsiaTheme="minorEastAsia"/>
          <w:color w:val="000000"/>
          <w:sz w:val="24"/>
          <w:szCs w:val="24"/>
        </w:rPr>
      </w:pPr>
      <w:r>
        <w:rPr>
          <w:rFonts w:eastAsiaTheme="minorEastAsia"/>
          <w:color w:val="000000"/>
          <w:sz w:val="24"/>
          <w:szCs w:val="24"/>
        </w:rPr>
        <w:t>обеспечения</w:t>
      </w:r>
      <w:r w:rsidRPr="00400B60">
        <w:rPr>
          <w:rFonts w:eastAsiaTheme="minorEastAsia"/>
          <w:color w:val="000000"/>
          <w:sz w:val="24"/>
          <w:szCs w:val="24"/>
        </w:rPr>
        <w:t xml:space="preserve"> возможности для участия обучающихся с ограниченными возможностями здоровья, в работе патриотических, военно-патриотических и туристских клубов, экологических и волонтерских движений;</w:t>
      </w:r>
    </w:p>
    <w:p w:rsidR="00400B60" w:rsidRPr="009B3596" w:rsidRDefault="00400B60" w:rsidP="009B3596">
      <w:pPr>
        <w:pStyle w:val="1"/>
        <w:numPr>
          <w:ilvl w:val="0"/>
          <w:numId w:val="19"/>
        </w:numPr>
        <w:shd w:val="clear" w:color="auto" w:fill="auto"/>
        <w:spacing w:line="240" w:lineRule="auto"/>
        <w:ind w:left="0" w:firstLine="567"/>
        <w:rPr>
          <w:rFonts w:eastAsiaTheme="minorEastAsia"/>
          <w:color w:val="000000"/>
          <w:sz w:val="24"/>
          <w:szCs w:val="24"/>
        </w:rPr>
      </w:pPr>
      <w:r>
        <w:rPr>
          <w:rFonts w:eastAsiaTheme="minorEastAsia"/>
          <w:color w:val="000000"/>
          <w:sz w:val="24"/>
          <w:szCs w:val="24"/>
        </w:rPr>
        <w:t>организации</w:t>
      </w:r>
      <w:r w:rsidRPr="00400B60">
        <w:rPr>
          <w:rFonts w:eastAsiaTheme="minorEastAsia"/>
          <w:color w:val="000000"/>
          <w:sz w:val="24"/>
          <w:szCs w:val="24"/>
        </w:rPr>
        <w:t xml:space="preserve"> радиотрансляции в образовательных организациях по тематике безопасного поведения, оказания первой помощи и др</w:t>
      </w:r>
      <w:proofErr w:type="gramStart"/>
      <w:r w:rsidRPr="00400B60">
        <w:rPr>
          <w:rFonts w:eastAsiaTheme="minorEastAsia"/>
          <w:color w:val="000000"/>
          <w:sz w:val="24"/>
          <w:szCs w:val="24"/>
        </w:rPr>
        <w:t>.</w:t>
      </w:r>
      <w:r w:rsidRPr="009B3596">
        <w:rPr>
          <w:rFonts w:eastAsiaTheme="minorEastAsia"/>
          <w:color w:val="000000"/>
          <w:sz w:val="24"/>
          <w:szCs w:val="24"/>
        </w:rPr>
        <w:t>.</w:t>
      </w:r>
      <w:proofErr w:type="gramEnd"/>
    </w:p>
    <w:bookmarkEnd w:id="0"/>
    <w:p w:rsidR="009B3596" w:rsidRDefault="005F6295" w:rsidP="009B3596">
      <w:pPr>
        <w:pStyle w:val="1"/>
        <w:numPr>
          <w:ilvl w:val="0"/>
          <w:numId w:val="20"/>
        </w:numPr>
        <w:shd w:val="clear" w:color="auto" w:fill="auto"/>
        <w:spacing w:line="240" w:lineRule="auto"/>
        <w:ind w:left="0" w:firstLine="567"/>
        <w:rPr>
          <w:rFonts w:eastAsiaTheme="minorEastAsia"/>
          <w:color w:val="000000"/>
          <w:sz w:val="24"/>
          <w:szCs w:val="24"/>
        </w:rPr>
      </w:pPr>
      <w:r w:rsidRPr="009B3596">
        <w:rPr>
          <w:rFonts w:eastAsiaTheme="minorEastAsia"/>
          <w:color w:val="000000"/>
          <w:sz w:val="24"/>
          <w:szCs w:val="24"/>
        </w:rPr>
        <w:t xml:space="preserve">Внедрить в практику  </w:t>
      </w:r>
      <w:r w:rsidR="00183DF2" w:rsidRPr="009B3596">
        <w:rPr>
          <w:rFonts w:eastAsiaTheme="minorEastAsia"/>
          <w:color w:val="000000"/>
          <w:sz w:val="24"/>
          <w:szCs w:val="24"/>
        </w:rPr>
        <w:t xml:space="preserve">преподавателей – организаторов ОБЖ </w:t>
      </w:r>
      <w:r w:rsidRPr="009B3596">
        <w:rPr>
          <w:rFonts w:eastAsiaTheme="minorEastAsia"/>
          <w:color w:val="000000"/>
          <w:sz w:val="24"/>
          <w:szCs w:val="24"/>
        </w:rPr>
        <w:t>взамопосещение,  открытых уроков</w:t>
      </w:r>
      <w:r w:rsidR="00183DF2" w:rsidRPr="009B3596">
        <w:rPr>
          <w:rFonts w:eastAsiaTheme="minorEastAsia"/>
          <w:color w:val="000000"/>
          <w:sz w:val="24"/>
          <w:szCs w:val="24"/>
        </w:rPr>
        <w:t xml:space="preserve"> </w:t>
      </w:r>
      <w:r w:rsidRPr="009B3596">
        <w:rPr>
          <w:rFonts w:eastAsiaTheme="minorEastAsia"/>
          <w:color w:val="000000"/>
          <w:sz w:val="24"/>
          <w:szCs w:val="24"/>
        </w:rPr>
        <w:t>в следующем учебном году.</w:t>
      </w:r>
    </w:p>
    <w:p w:rsidR="009B3596" w:rsidRDefault="009B3596" w:rsidP="009B3596">
      <w:pPr>
        <w:pStyle w:val="1"/>
        <w:numPr>
          <w:ilvl w:val="0"/>
          <w:numId w:val="20"/>
        </w:numPr>
        <w:shd w:val="clear" w:color="auto" w:fill="auto"/>
        <w:spacing w:line="240" w:lineRule="auto"/>
        <w:ind w:left="0" w:firstLine="567"/>
        <w:rPr>
          <w:rFonts w:eastAsiaTheme="minorEastAsia"/>
          <w:color w:val="000000"/>
          <w:sz w:val="24"/>
          <w:szCs w:val="24"/>
        </w:rPr>
      </w:pPr>
      <w:r w:rsidRPr="009B3596">
        <w:rPr>
          <w:rFonts w:eastAsiaTheme="minorEastAsia"/>
          <w:color w:val="000000"/>
          <w:sz w:val="24"/>
          <w:szCs w:val="24"/>
        </w:rPr>
        <w:t>Организовать единый системный подход к преподаванию учебного предмета «ОБЖ» с утверждением и реализацией</w:t>
      </w:r>
      <w:r w:rsidR="00CD4A03" w:rsidRPr="009B3596">
        <w:rPr>
          <w:rFonts w:eastAsiaTheme="minorEastAsia"/>
          <w:color w:val="000000"/>
          <w:sz w:val="24"/>
          <w:szCs w:val="24"/>
        </w:rPr>
        <w:t xml:space="preserve"> в 2020-2021 учебном году </w:t>
      </w:r>
      <w:r w:rsidRPr="009B3596">
        <w:rPr>
          <w:rFonts w:eastAsiaTheme="minorEastAsia"/>
          <w:color w:val="000000"/>
          <w:sz w:val="24"/>
          <w:szCs w:val="24"/>
        </w:rPr>
        <w:t>учебников и методических материалов по</w:t>
      </w:r>
      <w:r w:rsidR="00CD4A03" w:rsidRPr="009B3596">
        <w:rPr>
          <w:rFonts w:eastAsiaTheme="minorEastAsia"/>
          <w:color w:val="000000"/>
          <w:sz w:val="24"/>
          <w:szCs w:val="24"/>
        </w:rPr>
        <w:t xml:space="preserve"> </w:t>
      </w:r>
      <w:r w:rsidR="00C309C3" w:rsidRPr="009B3596">
        <w:rPr>
          <w:rFonts w:eastAsiaTheme="minorEastAsia"/>
          <w:color w:val="000000"/>
          <w:sz w:val="24"/>
          <w:szCs w:val="24"/>
        </w:rPr>
        <w:t>учебному предмету</w:t>
      </w:r>
      <w:r w:rsidR="00CD4A03" w:rsidRPr="009B3596">
        <w:rPr>
          <w:rFonts w:eastAsiaTheme="minorEastAsia"/>
          <w:color w:val="000000"/>
          <w:sz w:val="24"/>
          <w:szCs w:val="24"/>
        </w:rPr>
        <w:t xml:space="preserve"> «ОБЖ</w:t>
      </w:r>
      <w:r w:rsidR="004C57AD" w:rsidRPr="009B3596">
        <w:rPr>
          <w:rFonts w:eastAsiaTheme="minorEastAsia"/>
          <w:color w:val="000000"/>
          <w:sz w:val="24"/>
          <w:szCs w:val="24"/>
        </w:rPr>
        <w:t>»</w:t>
      </w:r>
      <w:r w:rsidRPr="009B3596">
        <w:rPr>
          <w:rFonts w:eastAsiaTheme="minorEastAsia"/>
          <w:color w:val="000000"/>
          <w:sz w:val="24"/>
          <w:szCs w:val="24"/>
        </w:rPr>
        <w:t>.</w:t>
      </w:r>
    </w:p>
    <w:p w:rsidR="004C57AD" w:rsidRPr="004C57AD" w:rsidRDefault="008069D3" w:rsidP="009B3596">
      <w:pPr>
        <w:pStyle w:val="1"/>
        <w:numPr>
          <w:ilvl w:val="0"/>
          <w:numId w:val="20"/>
        </w:numPr>
        <w:shd w:val="clear" w:color="auto" w:fill="auto"/>
        <w:spacing w:line="240" w:lineRule="auto"/>
        <w:ind w:left="0" w:firstLine="567"/>
        <w:rPr>
          <w:rFonts w:eastAsiaTheme="minorEastAsia"/>
          <w:color w:val="000000"/>
          <w:sz w:val="24"/>
          <w:szCs w:val="24"/>
        </w:rPr>
      </w:pPr>
      <w:r w:rsidRPr="004C57AD">
        <w:rPr>
          <w:rFonts w:eastAsiaTheme="minorEastAsia"/>
          <w:color w:val="000000"/>
          <w:sz w:val="24"/>
          <w:szCs w:val="24"/>
        </w:rPr>
        <w:t>Продолжить внедрение методики</w:t>
      </w:r>
      <w:r w:rsidR="00C422D0" w:rsidRPr="004C57AD">
        <w:rPr>
          <w:rFonts w:eastAsiaTheme="minorEastAsia"/>
          <w:color w:val="000000"/>
          <w:sz w:val="24"/>
          <w:szCs w:val="24"/>
        </w:rPr>
        <w:t xml:space="preserve"> «Зеркало инновационных преобразований в </w:t>
      </w:r>
      <w:r w:rsidR="004C57AD">
        <w:rPr>
          <w:rFonts w:eastAsiaTheme="minorEastAsia"/>
          <w:color w:val="000000"/>
          <w:sz w:val="24"/>
          <w:szCs w:val="24"/>
        </w:rPr>
        <w:t>практике»</w:t>
      </w:r>
      <w:r w:rsidR="009B3596">
        <w:rPr>
          <w:rFonts w:eastAsiaTheme="minorEastAsia"/>
          <w:color w:val="000000"/>
          <w:sz w:val="24"/>
          <w:szCs w:val="24"/>
        </w:rPr>
        <w:t>.</w:t>
      </w:r>
    </w:p>
    <w:p w:rsidR="000762D6" w:rsidRPr="000762D6" w:rsidRDefault="000762D6" w:rsidP="00400B60">
      <w:pPr>
        <w:pStyle w:val="1"/>
        <w:numPr>
          <w:ilvl w:val="0"/>
          <w:numId w:val="20"/>
        </w:numPr>
        <w:shd w:val="clear" w:color="auto" w:fill="auto"/>
        <w:spacing w:line="240" w:lineRule="auto"/>
        <w:ind w:left="0" w:firstLine="567"/>
        <w:rPr>
          <w:rFonts w:eastAsiaTheme="minorEastAsia"/>
          <w:color w:val="000000"/>
          <w:sz w:val="24"/>
          <w:szCs w:val="24"/>
        </w:rPr>
      </w:pPr>
      <w:r w:rsidRPr="000762D6">
        <w:rPr>
          <w:rFonts w:eastAsiaTheme="minorEastAsia"/>
          <w:color w:val="000000"/>
          <w:sz w:val="24"/>
          <w:szCs w:val="24"/>
        </w:rPr>
        <w:t>Преподавателям ОБЖ необходимо постоянно самосовершенствоваться, повышать квалификацию, участвовать в семинарах, конференциях, педагогических форумах.</w:t>
      </w:r>
    </w:p>
    <w:p w:rsidR="004C57AD" w:rsidRPr="000762D6" w:rsidRDefault="004C57AD" w:rsidP="000762D6">
      <w:pPr>
        <w:pStyle w:val="1"/>
        <w:shd w:val="clear" w:color="auto" w:fill="auto"/>
        <w:spacing w:line="240" w:lineRule="auto"/>
        <w:ind w:left="567" w:firstLine="0"/>
        <w:rPr>
          <w:rFonts w:eastAsiaTheme="minorEastAsia"/>
          <w:color w:val="000000"/>
          <w:sz w:val="24"/>
          <w:szCs w:val="24"/>
        </w:rPr>
      </w:pPr>
    </w:p>
    <w:p w:rsidR="004C57AD" w:rsidRPr="004C57AD" w:rsidRDefault="004C57AD" w:rsidP="004C57AD">
      <w:pPr>
        <w:pStyle w:val="1"/>
        <w:shd w:val="clear" w:color="auto" w:fill="auto"/>
        <w:spacing w:line="240" w:lineRule="auto"/>
        <w:ind w:firstLine="567"/>
        <w:rPr>
          <w:rFonts w:eastAsiaTheme="minorEastAsia"/>
          <w:color w:val="000000"/>
          <w:sz w:val="24"/>
          <w:szCs w:val="24"/>
        </w:rPr>
      </w:pPr>
    </w:p>
    <w:sectPr w:rsidR="004C57AD" w:rsidRPr="004C57AD" w:rsidSect="00B34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E28" w:rsidRDefault="00335E28" w:rsidP="009B3596">
      <w:pPr>
        <w:spacing w:after="0" w:line="240" w:lineRule="auto"/>
      </w:pPr>
      <w:r>
        <w:separator/>
      </w:r>
    </w:p>
  </w:endnote>
  <w:endnote w:type="continuationSeparator" w:id="0">
    <w:p w:rsidR="00335E28" w:rsidRDefault="00335E28" w:rsidP="009B3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riad Pro Light">
    <w:altName w:val="Myriad Pro Light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E28" w:rsidRDefault="00335E28" w:rsidP="009B3596">
      <w:pPr>
        <w:spacing w:after="0" w:line="240" w:lineRule="auto"/>
      </w:pPr>
      <w:r>
        <w:separator/>
      </w:r>
    </w:p>
  </w:footnote>
  <w:footnote w:type="continuationSeparator" w:id="0">
    <w:p w:rsidR="00335E28" w:rsidRDefault="00335E28" w:rsidP="009B35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70798"/>
    <w:multiLevelType w:val="hybridMultilevel"/>
    <w:tmpl w:val="EC064B52"/>
    <w:lvl w:ilvl="0" w:tplc="041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">
    <w:nsid w:val="0D176E05"/>
    <w:multiLevelType w:val="hybridMultilevel"/>
    <w:tmpl w:val="26BC4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F242C"/>
    <w:multiLevelType w:val="hybridMultilevel"/>
    <w:tmpl w:val="D0944036"/>
    <w:lvl w:ilvl="0" w:tplc="4B0C8B6C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16498"/>
    <w:multiLevelType w:val="hybridMultilevel"/>
    <w:tmpl w:val="E5A0DED6"/>
    <w:lvl w:ilvl="0" w:tplc="4B0C8B6C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926C0D"/>
    <w:multiLevelType w:val="hybridMultilevel"/>
    <w:tmpl w:val="3A820DB6"/>
    <w:lvl w:ilvl="0" w:tplc="7D56BB9A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386CC2"/>
    <w:multiLevelType w:val="hybridMultilevel"/>
    <w:tmpl w:val="5F20B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F35FD7"/>
    <w:multiLevelType w:val="hybridMultilevel"/>
    <w:tmpl w:val="B92C47CA"/>
    <w:lvl w:ilvl="0" w:tplc="6E82D1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DA246D"/>
    <w:multiLevelType w:val="hybridMultilevel"/>
    <w:tmpl w:val="21DC5D0A"/>
    <w:lvl w:ilvl="0" w:tplc="48C07F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12A3AF4"/>
    <w:multiLevelType w:val="hybridMultilevel"/>
    <w:tmpl w:val="F6A22734"/>
    <w:lvl w:ilvl="0" w:tplc="F956EE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65A364A"/>
    <w:multiLevelType w:val="hybridMultilevel"/>
    <w:tmpl w:val="C89E0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417BDA"/>
    <w:multiLevelType w:val="hybridMultilevel"/>
    <w:tmpl w:val="D2A219BA"/>
    <w:lvl w:ilvl="0" w:tplc="4B0C8B6C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A881435"/>
    <w:multiLevelType w:val="hybridMultilevel"/>
    <w:tmpl w:val="BD249C6E"/>
    <w:lvl w:ilvl="0" w:tplc="4B0C8B6C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DF01E3"/>
    <w:multiLevelType w:val="hybridMultilevel"/>
    <w:tmpl w:val="D548DB2E"/>
    <w:lvl w:ilvl="0" w:tplc="D2BE3D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A403D2"/>
    <w:multiLevelType w:val="hybridMultilevel"/>
    <w:tmpl w:val="69B4AA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9D7074"/>
    <w:multiLevelType w:val="hybridMultilevel"/>
    <w:tmpl w:val="5D645FE6"/>
    <w:lvl w:ilvl="0" w:tplc="CD249256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5">
    <w:nsid w:val="61997A69"/>
    <w:multiLevelType w:val="hybridMultilevel"/>
    <w:tmpl w:val="9698E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057C83"/>
    <w:multiLevelType w:val="hybridMultilevel"/>
    <w:tmpl w:val="B92C47CA"/>
    <w:lvl w:ilvl="0" w:tplc="6E82D1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8984D2C"/>
    <w:multiLevelType w:val="hybridMultilevel"/>
    <w:tmpl w:val="0F94F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6D2DA6"/>
    <w:multiLevelType w:val="hybridMultilevel"/>
    <w:tmpl w:val="4B904704"/>
    <w:lvl w:ilvl="0" w:tplc="9FEEE26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D24766"/>
    <w:multiLevelType w:val="hybridMultilevel"/>
    <w:tmpl w:val="568E019E"/>
    <w:lvl w:ilvl="0" w:tplc="7D56BB9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8F1FB1"/>
    <w:multiLevelType w:val="hybridMultilevel"/>
    <w:tmpl w:val="D3FCF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8"/>
  </w:num>
  <w:num w:numId="3">
    <w:abstractNumId w:val="9"/>
  </w:num>
  <w:num w:numId="4">
    <w:abstractNumId w:val="0"/>
  </w:num>
  <w:num w:numId="5">
    <w:abstractNumId w:val="17"/>
  </w:num>
  <w:num w:numId="6">
    <w:abstractNumId w:val="1"/>
  </w:num>
  <w:num w:numId="7">
    <w:abstractNumId w:val="5"/>
  </w:num>
  <w:num w:numId="8">
    <w:abstractNumId w:val="8"/>
  </w:num>
  <w:num w:numId="9">
    <w:abstractNumId w:val="7"/>
  </w:num>
  <w:num w:numId="10">
    <w:abstractNumId w:val="6"/>
  </w:num>
  <w:num w:numId="11">
    <w:abstractNumId w:val="16"/>
  </w:num>
  <w:num w:numId="12">
    <w:abstractNumId w:val="4"/>
  </w:num>
  <w:num w:numId="13">
    <w:abstractNumId w:val="19"/>
  </w:num>
  <w:num w:numId="14">
    <w:abstractNumId w:val="14"/>
  </w:num>
  <w:num w:numId="15">
    <w:abstractNumId w:val="10"/>
  </w:num>
  <w:num w:numId="16">
    <w:abstractNumId w:val="11"/>
  </w:num>
  <w:num w:numId="17">
    <w:abstractNumId w:val="3"/>
  </w:num>
  <w:num w:numId="18">
    <w:abstractNumId w:val="2"/>
  </w:num>
  <w:num w:numId="19">
    <w:abstractNumId w:val="13"/>
  </w:num>
  <w:num w:numId="20">
    <w:abstractNumId w:val="12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22D0"/>
    <w:rsid w:val="000762D6"/>
    <w:rsid w:val="0008017C"/>
    <w:rsid w:val="0012509D"/>
    <w:rsid w:val="00147E80"/>
    <w:rsid w:val="00183DF2"/>
    <w:rsid w:val="001B24A3"/>
    <w:rsid w:val="00304198"/>
    <w:rsid w:val="00304ED3"/>
    <w:rsid w:val="00335E28"/>
    <w:rsid w:val="00344E1E"/>
    <w:rsid w:val="00392985"/>
    <w:rsid w:val="003D31E4"/>
    <w:rsid w:val="003D377A"/>
    <w:rsid w:val="003E14B0"/>
    <w:rsid w:val="00400B60"/>
    <w:rsid w:val="00442771"/>
    <w:rsid w:val="004C57AD"/>
    <w:rsid w:val="005F6295"/>
    <w:rsid w:val="00647150"/>
    <w:rsid w:val="0070130F"/>
    <w:rsid w:val="0079337A"/>
    <w:rsid w:val="0079342E"/>
    <w:rsid w:val="00794FE6"/>
    <w:rsid w:val="008069D3"/>
    <w:rsid w:val="00881FE1"/>
    <w:rsid w:val="009367D4"/>
    <w:rsid w:val="00963369"/>
    <w:rsid w:val="009769AC"/>
    <w:rsid w:val="009B3596"/>
    <w:rsid w:val="009E0D3A"/>
    <w:rsid w:val="00A27E7D"/>
    <w:rsid w:val="00A32B93"/>
    <w:rsid w:val="00B55203"/>
    <w:rsid w:val="00C309C3"/>
    <w:rsid w:val="00C422D0"/>
    <w:rsid w:val="00C47E8F"/>
    <w:rsid w:val="00CD4A03"/>
    <w:rsid w:val="00CE7A16"/>
    <w:rsid w:val="00D21E16"/>
    <w:rsid w:val="00DC0083"/>
    <w:rsid w:val="00DD229A"/>
    <w:rsid w:val="00E461E3"/>
    <w:rsid w:val="00E71055"/>
    <w:rsid w:val="00FB2A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2D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22D0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C422D0"/>
    <w:pPr>
      <w:autoSpaceDE w:val="0"/>
      <w:autoSpaceDN w:val="0"/>
      <w:adjustRightInd w:val="0"/>
      <w:spacing w:after="0" w:line="240" w:lineRule="auto"/>
    </w:pPr>
    <w:rPr>
      <w:rFonts w:ascii="Myriad Pro Light" w:eastAsiaTheme="minorEastAsia" w:hAnsi="Myriad Pro Light" w:cs="Myriad Pro Light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04ED3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CD4A0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CD4A03"/>
    <w:pPr>
      <w:widowControl w:val="0"/>
      <w:shd w:val="clear" w:color="auto" w:fill="FFFFFF"/>
      <w:spacing w:after="0" w:line="360" w:lineRule="auto"/>
      <w:ind w:firstLine="400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Standard">
    <w:name w:val="Standard"/>
    <w:rsid w:val="00DC00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6">
    <w:name w:val="header"/>
    <w:basedOn w:val="a"/>
    <w:link w:val="a7"/>
    <w:uiPriority w:val="99"/>
    <w:unhideWhenUsed/>
    <w:rsid w:val="009B3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B3596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9B3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B3596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5982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Ирина Леонидовна ИЛ. Петрова</cp:lastModifiedBy>
  <cp:revision>18</cp:revision>
  <dcterms:created xsi:type="dcterms:W3CDTF">2020-05-25T11:31:00Z</dcterms:created>
  <dcterms:modified xsi:type="dcterms:W3CDTF">2020-07-14T04:52:00Z</dcterms:modified>
</cp:coreProperties>
</file>