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0E" w:rsidRDefault="00204300" w:rsidP="00AA6B0E">
      <w:pPr>
        <w:tabs>
          <w:tab w:val="left" w:pos="3765"/>
        </w:tabs>
        <w:jc w:val="right"/>
        <w:rPr>
          <w:sz w:val="22"/>
          <w:szCs w:val="22"/>
        </w:rPr>
      </w:pPr>
      <w:r w:rsidRPr="001F46BD">
        <w:rPr>
          <w:sz w:val="22"/>
          <w:szCs w:val="22"/>
        </w:rPr>
        <w:t xml:space="preserve">Приложение к </w:t>
      </w:r>
      <w:r w:rsidR="00AA6B0E" w:rsidRPr="001F46BD">
        <w:rPr>
          <w:sz w:val="22"/>
          <w:szCs w:val="22"/>
        </w:rPr>
        <w:t xml:space="preserve">приказу </w:t>
      </w:r>
    </w:p>
    <w:p w:rsidR="0060524D" w:rsidRPr="001F46BD" w:rsidRDefault="0060524D" w:rsidP="00AA6B0E">
      <w:pPr>
        <w:tabs>
          <w:tab w:val="left" w:pos="3765"/>
        </w:tabs>
        <w:jc w:val="right"/>
        <w:rPr>
          <w:sz w:val="22"/>
          <w:szCs w:val="22"/>
        </w:rPr>
      </w:pPr>
      <w:r>
        <w:rPr>
          <w:sz w:val="22"/>
          <w:szCs w:val="22"/>
        </w:rPr>
        <w:t>МАУ «Городской методический центр»</w:t>
      </w:r>
    </w:p>
    <w:p w:rsidR="00204300" w:rsidRPr="001F46BD" w:rsidRDefault="00ED4DF7" w:rsidP="000275F1">
      <w:pPr>
        <w:tabs>
          <w:tab w:val="left" w:pos="3765"/>
        </w:tabs>
        <w:jc w:val="right"/>
        <w:rPr>
          <w:sz w:val="22"/>
          <w:szCs w:val="22"/>
        </w:rPr>
      </w:pPr>
      <w:r w:rsidRPr="001F46BD">
        <w:rPr>
          <w:sz w:val="22"/>
          <w:szCs w:val="22"/>
        </w:rPr>
        <w:t xml:space="preserve">от </w:t>
      </w:r>
      <w:r w:rsidR="000275F1">
        <w:rPr>
          <w:sz w:val="22"/>
          <w:szCs w:val="22"/>
        </w:rPr>
        <w:t>12.</w:t>
      </w:r>
      <w:r w:rsidR="00BE2B75">
        <w:rPr>
          <w:sz w:val="22"/>
          <w:szCs w:val="22"/>
        </w:rPr>
        <w:t>10</w:t>
      </w:r>
      <w:r w:rsidR="00817447">
        <w:rPr>
          <w:sz w:val="22"/>
          <w:szCs w:val="22"/>
        </w:rPr>
        <w:t>.20</w:t>
      </w:r>
      <w:r w:rsidR="00BE2B75">
        <w:rPr>
          <w:sz w:val="22"/>
          <w:szCs w:val="22"/>
        </w:rPr>
        <w:t>20</w:t>
      </w:r>
      <w:r w:rsidR="00817447">
        <w:rPr>
          <w:sz w:val="22"/>
          <w:szCs w:val="22"/>
        </w:rPr>
        <w:t xml:space="preserve"> года </w:t>
      </w:r>
      <w:r w:rsidRPr="001F46BD">
        <w:rPr>
          <w:sz w:val="22"/>
          <w:szCs w:val="22"/>
        </w:rPr>
        <w:t>№</w:t>
      </w:r>
      <w:r w:rsidR="000D7F62">
        <w:rPr>
          <w:sz w:val="22"/>
          <w:szCs w:val="22"/>
        </w:rPr>
        <w:t>105</w:t>
      </w:r>
    </w:p>
    <w:p w:rsidR="000275F1" w:rsidRDefault="000275F1" w:rsidP="00B52D0D">
      <w:pPr>
        <w:tabs>
          <w:tab w:val="left" w:pos="3765"/>
        </w:tabs>
        <w:jc w:val="center"/>
        <w:rPr>
          <w:b/>
          <w:sz w:val="22"/>
          <w:szCs w:val="22"/>
        </w:rPr>
      </w:pPr>
    </w:p>
    <w:p w:rsidR="00B52D0D" w:rsidRDefault="00B52D0D" w:rsidP="00B52D0D">
      <w:pPr>
        <w:tabs>
          <w:tab w:val="left" w:pos="3765"/>
        </w:tabs>
        <w:jc w:val="center"/>
        <w:rPr>
          <w:b/>
          <w:sz w:val="22"/>
          <w:szCs w:val="22"/>
        </w:rPr>
      </w:pPr>
      <w:r w:rsidRPr="001F46BD">
        <w:rPr>
          <w:b/>
          <w:sz w:val="22"/>
          <w:szCs w:val="22"/>
        </w:rPr>
        <w:t>ДОКУМЕНТАЦИЯ ОБ АУКЦИОНЕ</w:t>
      </w:r>
    </w:p>
    <w:p w:rsidR="00AA6B0E" w:rsidRPr="001F46BD" w:rsidRDefault="00B52D0D" w:rsidP="00B52D0D">
      <w:pPr>
        <w:tabs>
          <w:tab w:val="left" w:pos="3765"/>
        </w:tabs>
        <w:ind w:left="-426"/>
        <w:jc w:val="center"/>
        <w:rPr>
          <w:b/>
          <w:sz w:val="22"/>
          <w:szCs w:val="22"/>
        </w:rPr>
      </w:pPr>
      <w:r w:rsidRPr="001F46BD">
        <w:rPr>
          <w:b/>
          <w:sz w:val="22"/>
          <w:szCs w:val="22"/>
        </w:rPr>
        <w:t>на право заключения договора аренды муниципального имущества</w:t>
      </w:r>
      <w:r w:rsidR="00AA6B0E" w:rsidRPr="001F46BD">
        <w:rPr>
          <w:b/>
          <w:sz w:val="22"/>
          <w:szCs w:val="22"/>
        </w:rPr>
        <w:t xml:space="preserve">, </w:t>
      </w:r>
    </w:p>
    <w:p w:rsidR="00B52D0D" w:rsidRPr="001F46BD" w:rsidRDefault="00AA6B0E" w:rsidP="00B52D0D">
      <w:pPr>
        <w:tabs>
          <w:tab w:val="left" w:pos="3765"/>
        </w:tabs>
        <w:ind w:left="-426"/>
        <w:jc w:val="center"/>
        <w:rPr>
          <w:b/>
          <w:sz w:val="22"/>
          <w:szCs w:val="22"/>
        </w:rPr>
      </w:pPr>
      <w:r w:rsidRPr="001F46BD">
        <w:rPr>
          <w:b/>
          <w:sz w:val="22"/>
          <w:szCs w:val="22"/>
        </w:rPr>
        <w:t>закрепленного на праве оперативного управления</w:t>
      </w:r>
    </w:p>
    <w:p w:rsidR="00B52D0D" w:rsidRPr="001F46BD" w:rsidRDefault="00B52D0D" w:rsidP="00B52D0D">
      <w:pPr>
        <w:tabs>
          <w:tab w:val="left" w:pos="3765"/>
        </w:tabs>
        <w:spacing w:before="120"/>
        <w:jc w:val="center"/>
        <w:rPr>
          <w:sz w:val="22"/>
          <w:szCs w:val="22"/>
        </w:rPr>
      </w:pPr>
      <w:r w:rsidRPr="001F46BD">
        <w:rPr>
          <w:sz w:val="22"/>
          <w:szCs w:val="22"/>
        </w:rPr>
        <w:t>СОДЕРЖАНИЕ</w:t>
      </w:r>
    </w:p>
    <w:p w:rsidR="00B52D0D" w:rsidRPr="001F46BD" w:rsidRDefault="00B52D0D" w:rsidP="00B52D0D">
      <w:pPr>
        <w:tabs>
          <w:tab w:val="left" w:pos="3765"/>
        </w:tabs>
        <w:spacing w:before="120"/>
        <w:rPr>
          <w:b/>
          <w:sz w:val="22"/>
          <w:szCs w:val="22"/>
        </w:rPr>
      </w:pPr>
      <w:proofErr w:type="gramStart"/>
      <w:r w:rsidRPr="001F46BD">
        <w:rPr>
          <w:b/>
          <w:sz w:val="22"/>
          <w:szCs w:val="22"/>
          <w:lang w:val="en-US"/>
        </w:rPr>
        <w:t>I</w:t>
      </w:r>
      <w:r w:rsidRPr="001F46BD">
        <w:rPr>
          <w:b/>
          <w:sz w:val="22"/>
          <w:szCs w:val="22"/>
        </w:rPr>
        <w:t>. Документация об аукционе</w:t>
      </w:r>
      <w:r w:rsidR="00B2732F" w:rsidRPr="001F46BD">
        <w:rPr>
          <w:b/>
          <w:sz w:val="22"/>
          <w:szCs w:val="22"/>
        </w:rPr>
        <w:t>.</w:t>
      </w:r>
      <w:proofErr w:type="gramEnd"/>
    </w:p>
    <w:tbl>
      <w:tblPr>
        <w:tblStyle w:val="ab"/>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1282"/>
      </w:tblGrid>
      <w:tr w:rsidR="00B52D0D" w:rsidRPr="001F46BD" w:rsidTr="000B0854">
        <w:trPr>
          <w:trHeight w:val="233"/>
        </w:trPr>
        <w:tc>
          <w:tcPr>
            <w:tcW w:w="8289" w:type="dxa"/>
          </w:tcPr>
          <w:p w:rsidR="00B52D0D" w:rsidRPr="001F46BD" w:rsidRDefault="00B52D0D" w:rsidP="000B0854">
            <w:pPr>
              <w:tabs>
                <w:tab w:val="left" w:pos="3765"/>
              </w:tabs>
              <w:spacing w:before="120"/>
              <w:jc w:val="both"/>
              <w:rPr>
                <w:sz w:val="22"/>
                <w:szCs w:val="22"/>
              </w:rPr>
            </w:pPr>
            <w:r w:rsidRPr="001F46BD">
              <w:rPr>
                <w:sz w:val="22"/>
                <w:szCs w:val="22"/>
              </w:rPr>
              <w:t>1. Организатор аукциона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2</w:t>
            </w:r>
          </w:p>
        </w:tc>
      </w:tr>
      <w:tr w:rsidR="00B52D0D" w:rsidRPr="001F46BD" w:rsidTr="000B0854">
        <w:trPr>
          <w:trHeight w:val="233"/>
        </w:trPr>
        <w:tc>
          <w:tcPr>
            <w:tcW w:w="8289" w:type="dxa"/>
          </w:tcPr>
          <w:p w:rsidR="00B52D0D" w:rsidRPr="001F46BD" w:rsidRDefault="00B52D0D" w:rsidP="000B0854">
            <w:pPr>
              <w:tabs>
                <w:tab w:val="left" w:pos="3765"/>
              </w:tabs>
              <w:spacing w:before="120"/>
              <w:jc w:val="both"/>
              <w:rPr>
                <w:sz w:val="22"/>
                <w:szCs w:val="22"/>
              </w:rPr>
            </w:pPr>
            <w:r w:rsidRPr="001F46BD">
              <w:rPr>
                <w:sz w:val="22"/>
                <w:szCs w:val="22"/>
              </w:rPr>
              <w:t>2. Электронный адрес сайта, на котором размещена документация об аукционе</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2</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3. Место, дата и время проведения аукциона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2</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4. Описание и целевое назначение муниципального имущества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2</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5. Требование о внесении задатка, срок и порядок внесения и возврата задатка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2</w:t>
            </w:r>
          </w:p>
        </w:tc>
      </w:tr>
      <w:tr w:rsidR="00B52D0D" w:rsidRPr="001F46BD" w:rsidTr="000B0854">
        <w:tc>
          <w:tcPr>
            <w:tcW w:w="8289" w:type="dxa"/>
          </w:tcPr>
          <w:p w:rsidR="00B52D0D" w:rsidRPr="001F46BD" w:rsidRDefault="00B52D0D" w:rsidP="000B0854">
            <w:pPr>
              <w:tabs>
                <w:tab w:val="left" w:pos="3765"/>
              </w:tabs>
              <w:spacing w:before="120"/>
              <w:rPr>
                <w:b/>
                <w:sz w:val="22"/>
                <w:szCs w:val="22"/>
              </w:rPr>
            </w:pPr>
            <w:r w:rsidRPr="001F46BD">
              <w:rPr>
                <w:sz w:val="22"/>
                <w:szCs w:val="22"/>
              </w:rPr>
              <w:t>6. Порядок, место, дата/время начала и дата/время окончания срока подачи заявок на участие в аукционе</w:t>
            </w:r>
          </w:p>
        </w:tc>
        <w:tc>
          <w:tcPr>
            <w:tcW w:w="1282" w:type="dxa"/>
          </w:tcPr>
          <w:p w:rsidR="00B52D0D" w:rsidRPr="001F46BD" w:rsidRDefault="00B52D0D" w:rsidP="00FA0991">
            <w:pPr>
              <w:tabs>
                <w:tab w:val="left" w:pos="3765"/>
              </w:tabs>
              <w:spacing w:before="120"/>
              <w:jc w:val="right"/>
              <w:rPr>
                <w:sz w:val="22"/>
                <w:szCs w:val="22"/>
              </w:rPr>
            </w:pPr>
            <w:r w:rsidRPr="001F46BD">
              <w:rPr>
                <w:sz w:val="22"/>
                <w:szCs w:val="22"/>
              </w:rPr>
              <w:t xml:space="preserve">стр. </w:t>
            </w:r>
            <w:r w:rsidR="00FA0991" w:rsidRPr="001F46BD">
              <w:rPr>
                <w:sz w:val="22"/>
                <w:szCs w:val="22"/>
              </w:rPr>
              <w:t>2</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7. Место, дата, время начала и окончания рассмотрения заявок на участие в аукционе</w:t>
            </w:r>
            <w:r w:rsidRPr="001F46BD">
              <w:rPr>
                <w:color w:val="000000"/>
                <w:sz w:val="22"/>
                <w:szCs w:val="22"/>
              </w:rPr>
              <w:t xml:space="preserve"> и определения участников аукциона</w:t>
            </w:r>
          </w:p>
        </w:tc>
        <w:tc>
          <w:tcPr>
            <w:tcW w:w="1282" w:type="dxa"/>
          </w:tcPr>
          <w:p w:rsidR="00B52D0D" w:rsidRPr="001F46BD" w:rsidRDefault="00B52D0D" w:rsidP="00FA0991">
            <w:pPr>
              <w:tabs>
                <w:tab w:val="left" w:pos="3765"/>
              </w:tabs>
              <w:spacing w:before="120"/>
              <w:jc w:val="right"/>
              <w:rPr>
                <w:sz w:val="22"/>
                <w:szCs w:val="22"/>
              </w:rPr>
            </w:pPr>
            <w:r w:rsidRPr="001F46BD">
              <w:rPr>
                <w:sz w:val="22"/>
                <w:szCs w:val="22"/>
              </w:rPr>
              <w:t xml:space="preserve">стр. </w:t>
            </w:r>
            <w:r w:rsidR="00FA0991" w:rsidRPr="001F46BD">
              <w:rPr>
                <w:sz w:val="22"/>
                <w:szCs w:val="22"/>
              </w:rPr>
              <w:t>3</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8. Требования к участникам аукциона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4</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9. Требования к содержанию, составу и форме заявки на участие в аукционе</w:t>
            </w:r>
          </w:p>
        </w:tc>
        <w:tc>
          <w:tcPr>
            <w:tcW w:w="1282" w:type="dxa"/>
          </w:tcPr>
          <w:p w:rsidR="00B52D0D" w:rsidRPr="001F46BD" w:rsidRDefault="00B52D0D" w:rsidP="004969DA">
            <w:pPr>
              <w:tabs>
                <w:tab w:val="left" w:pos="3765"/>
              </w:tabs>
              <w:spacing w:before="120"/>
              <w:jc w:val="right"/>
              <w:rPr>
                <w:sz w:val="22"/>
                <w:szCs w:val="22"/>
              </w:rPr>
            </w:pPr>
            <w:r w:rsidRPr="001F46BD">
              <w:rPr>
                <w:sz w:val="22"/>
                <w:szCs w:val="22"/>
              </w:rPr>
              <w:t xml:space="preserve">стр. </w:t>
            </w:r>
            <w:r w:rsidR="004969DA" w:rsidRPr="001F46BD">
              <w:rPr>
                <w:sz w:val="22"/>
                <w:szCs w:val="22"/>
              </w:rPr>
              <w:t>4</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10. Порядок и срок отзыва заявок на участие в аукционе</w:t>
            </w:r>
          </w:p>
        </w:tc>
        <w:tc>
          <w:tcPr>
            <w:tcW w:w="1282" w:type="dxa"/>
          </w:tcPr>
          <w:p w:rsidR="00B52D0D" w:rsidRPr="001F46BD" w:rsidRDefault="00B52D0D" w:rsidP="004969DA">
            <w:pPr>
              <w:tabs>
                <w:tab w:val="left" w:pos="3765"/>
              </w:tabs>
              <w:spacing w:before="120"/>
              <w:jc w:val="right"/>
              <w:rPr>
                <w:sz w:val="22"/>
                <w:szCs w:val="22"/>
              </w:rPr>
            </w:pPr>
            <w:r w:rsidRPr="001F46BD">
              <w:rPr>
                <w:sz w:val="22"/>
                <w:szCs w:val="22"/>
              </w:rPr>
              <w:t xml:space="preserve">стр. </w:t>
            </w:r>
            <w:r w:rsidR="004969DA" w:rsidRPr="001F46BD">
              <w:rPr>
                <w:sz w:val="22"/>
                <w:szCs w:val="22"/>
              </w:rPr>
              <w:t>4</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11. Документация об аукционе</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5</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12. Срок, в течение которого организатор аукциона вправе отказаться от проведения аукциона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6</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13. Порядок пересмотра цены договора аренды (цены лота)</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6</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14. Проведение аукциона</w:t>
            </w:r>
          </w:p>
        </w:tc>
        <w:tc>
          <w:tcPr>
            <w:tcW w:w="1282" w:type="dxa"/>
          </w:tcPr>
          <w:p w:rsidR="00B52D0D" w:rsidRPr="001F46BD" w:rsidRDefault="00B52D0D" w:rsidP="004969DA">
            <w:pPr>
              <w:tabs>
                <w:tab w:val="left" w:pos="3765"/>
              </w:tabs>
              <w:spacing w:before="120"/>
              <w:jc w:val="right"/>
              <w:rPr>
                <w:sz w:val="22"/>
                <w:szCs w:val="22"/>
              </w:rPr>
            </w:pPr>
            <w:r w:rsidRPr="001F46BD">
              <w:rPr>
                <w:sz w:val="22"/>
                <w:szCs w:val="22"/>
              </w:rPr>
              <w:t xml:space="preserve">стр. </w:t>
            </w:r>
            <w:r w:rsidR="004969DA" w:rsidRPr="001F46BD">
              <w:rPr>
                <w:sz w:val="22"/>
                <w:szCs w:val="22"/>
              </w:rPr>
              <w:t>6</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15. Заключение договора аренды</w:t>
            </w:r>
          </w:p>
        </w:tc>
        <w:tc>
          <w:tcPr>
            <w:tcW w:w="1282" w:type="dxa"/>
          </w:tcPr>
          <w:p w:rsidR="00B52D0D" w:rsidRPr="001F46BD" w:rsidRDefault="00B52D0D" w:rsidP="004969DA">
            <w:pPr>
              <w:tabs>
                <w:tab w:val="left" w:pos="3765"/>
              </w:tabs>
              <w:spacing w:before="120"/>
              <w:jc w:val="right"/>
              <w:rPr>
                <w:sz w:val="22"/>
                <w:szCs w:val="22"/>
              </w:rPr>
            </w:pPr>
            <w:r w:rsidRPr="001F46BD">
              <w:rPr>
                <w:sz w:val="22"/>
                <w:szCs w:val="22"/>
              </w:rPr>
              <w:t xml:space="preserve">стр. </w:t>
            </w:r>
            <w:r w:rsidR="004969DA" w:rsidRPr="001F46BD">
              <w:rPr>
                <w:sz w:val="22"/>
                <w:szCs w:val="22"/>
              </w:rPr>
              <w:t>7</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16. Форма, срок и порядок оплаты по договору</w:t>
            </w:r>
          </w:p>
        </w:tc>
        <w:tc>
          <w:tcPr>
            <w:tcW w:w="1282" w:type="dxa"/>
          </w:tcPr>
          <w:p w:rsidR="00B52D0D" w:rsidRPr="001F46BD" w:rsidRDefault="00B52D0D" w:rsidP="000B0854">
            <w:pPr>
              <w:tabs>
                <w:tab w:val="left" w:pos="3765"/>
              </w:tabs>
              <w:spacing w:before="120"/>
              <w:jc w:val="right"/>
              <w:rPr>
                <w:sz w:val="22"/>
                <w:szCs w:val="22"/>
              </w:rPr>
            </w:pPr>
            <w:r w:rsidRPr="001F46BD">
              <w:rPr>
                <w:sz w:val="22"/>
                <w:szCs w:val="22"/>
              </w:rPr>
              <w:t>стр. 8</w:t>
            </w:r>
          </w:p>
        </w:tc>
      </w:tr>
      <w:tr w:rsidR="00B52D0D" w:rsidRPr="001F46BD" w:rsidTr="000B0854">
        <w:tc>
          <w:tcPr>
            <w:tcW w:w="8289" w:type="dxa"/>
          </w:tcPr>
          <w:p w:rsidR="00B52D0D" w:rsidRPr="001F46BD" w:rsidRDefault="00B52D0D" w:rsidP="000B0854">
            <w:pPr>
              <w:tabs>
                <w:tab w:val="left" w:pos="3765"/>
              </w:tabs>
              <w:spacing w:before="120"/>
              <w:jc w:val="both"/>
              <w:rPr>
                <w:sz w:val="22"/>
                <w:szCs w:val="22"/>
              </w:rPr>
            </w:pPr>
            <w:r w:rsidRPr="001F46BD">
              <w:rPr>
                <w:sz w:val="22"/>
                <w:szCs w:val="22"/>
              </w:rPr>
              <w:t>17. Дата, время, график проведения осмотра имущества, права на которое передаются по договору</w:t>
            </w:r>
          </w:p>
        </w:tc>
        <w:tc>
          <w:tcPr>
            <w:tcW w:w="1282" w:type="dxa"/>
          </w:tcPr>
          <w:p w:rsidR="00B52D0D" w:rsidRPr="001F46BD" w:rsidRDefault="00B52D0D" w:rsidP="004969DA">
            <w:pPr>
              <w:tabs>
                <w:tab w:val="left" w:pos="3765"/>
              </w:tabs>
              <w:spacing w:before="120"/>
              <w:jc w:val="right"/>
              <w:rPr>
                <w:sz w:val="22"/>
                <w:szCs w:val="22"/>
              </w:rPr>
            </w:pPr>
            <w:r w:rsidRPr="001F46BD">
              <w:rPr>
                <w:sz w:val="22"/>
                <w:szCs w:val="22"/>
              </w:rPr>
              <w:t xml:space="preserve">стр. </w:t>
            </w:r>
            <w:r w:rsidR="004969DA" w:rsidRPr="001F46BD">
              <w:rPr>
                <w:sz w:val="22"/>
                <w:szCs w:val="22"/>
              </w:rPr>
              <w:t>8</w:t>
            </w:r>
          </w:p>
        </w:tc>
      </w:tr>
    </w:tbl>
    <w:p w:rsidR="00B52D0D" w:rsidRPr="001F46BD" w:rsidRDefault="00B52D0D" w:rsidP="00B52D0D">
      <w:pPr>
        <w:tabs>
          <w:tab w:val="left" w:pos="3193"/>
          <w:tab w:val="left" w:pos="3268"/>
          <w:tab w:val="left" w:pos="3765"/>
        </w:tabs>
        <w:jc w:val="both"/>
        <w:rPr>
          <w:b/>
          <w:sz w:val="22"/>
          <w:szCs w:val="22"/>
        </w:rPr>
      </w:pPr>
    </w:p>
    <w:p w:rsidR="00B52D0D" w:rsidRPr="001F46BD" w:rsidRDefault="00B52D0D" w:rsidP="00B52D0D">
      <w:pPr>
        <w:tabs>
          <w:tab w:val="left" w:pos="3193"/>
          <w:tab w:val="left" w:pos="3268"/>
          <w:tab w:val="left" w:pos="3765"/>
        </w:tabs>
        <w:jc w:val="both"/>
        <w:rPr>
          <w:sz w:val="22"/>
          <w:szCs w:val="22"/>
        </w:rPr>
      </w:pPr>
      <w:r w:rsidRPr="001F46BD">
        <w:rPr>
          <w:b/>
          <w:sz w:val="22"/>
          <w:szCs w:val="22"/>
          <w:lang w:val="en-US"/>
        </w:rPr>
        <w:t>II</w:t>
      </w:r>
      <w:r w:rsidRPr="001F46BD">
        <w:rPr>
          <w:b/>
          <w:sz w:val="22"/>
          <w:szCs w:val="22"/>
        </w:rPr>
        <w:t>. Информационная карта открытого аукциона.</w:t>
      </w:r>
      <w:r w:rsidRPr="001F46BD">
        <w:rPr>
          <w:sz w:val="22"/>
          <w:szCs w:val="22"/>
        </w:rPr>
        <w:t xml:space="preserve">              </w:t>
      </w:r>
      <w:r w:rsidR="00B2732F" w:rsidRPr="001F46BD">
        <w:rPr>
          <w:sz w:val="22"/>
          <w:szCs w:val="22"/>
        </w:rPr>
        <w:t xml:space="preserve">                              </w:t>
      </w:r>
      <w:r w:rsidR="00892BC3" w:rsidRPr="001F46BD">
        <w:rPr>
          <w:sz w:val="22"/>
          <w:szCs w:val="22"/>
        </w:rPr>
        <w:t xml:space="preserve">           </w:t>
      </w:r>
      <w:r w:rsidR="00B2732F" w:rsidRPr="001F46BD">
        <w:rPr>
          <w:sz w:val="22"/>
          <w:szCs w:val="22"/>
        </w:rPr>
        <w:t xml:space="preserve">  </w:t>
      </w:r>
      <w:r w:rsidRPr="001F46BD">
        <w:rPr>
          <w:sz w:val="22"/>
          <w:szCs w:val="22"/>
        </w:rPr>
        <w:t xml:space="preserve">стр. </w:t>
      </w:r>
      <w:r w:rsidR="0043605E">
        <w:rPr>
          <w:sz w:val="22"/>
          <w:szCs w:val="22"/>
        </w:rPr>
        <w:t>9</w:t>
      </w:r>
    </w:p>
    <w:p w:rsidR="00B52D0D" w:rsidRPr="001F46BD" w:rsidRDefault="00B52D0D" w:rsidP="00B52D0D">
      <w:pPr>
        <w:tabs>
          <w:tab w:val="left" w:pos="3193"/>
          <w:tab w:val="left" w:pos="3268"/>
          <w:tab w:val="left" w:pos="3765"/>
        </w:tabs>
        <w:jc w:val="both"/>
        <w:rPr>
          <w:sz w:val="22"/>
          <w:szCs w:val="22"/>
        </w:rPr>
      </w:pPr>
    </w:p>
    <w:p w:rsidR="00B52D0D" w:rsidRPr="001F46BD" w:rsidRDefault="00B52D0D" w:rsidP="00B52D0D">
      <w:pPr>
        <w:tabs>
          <w:tab w:val="left" w:pos="3193"/>
          <w:tab w:val="left" w:pos="3268"/>
          <w:tab w:val="left" w:pos="3765"/>
        </w:tabs>
        <w:jc w:val="both"/>
        <w:rPr>
          <w:sz w:val="22"/>
          <w:szCs w:val="22"/>
        </w:rPr>
      </w:pPr>
      <w:r w:rsidRPr="001F46BD">
        <w:rPr>
          <w:sz w:val="22"/>
          <w:szCs w:val="22"/>
        </w:rPr>
        <w:t>ПРИЛОЖЕНИЯ:</w:t>
      </w:r>
    </w:p>
    <w:tbl>
      <w:tblPr>
        <w:tblStyle w:val="ab"/>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75"/>
      </w:tblGrid>
      <w:tr w:rsidR="00B52D0D" w:rsidRPr="001F46BD" w:rsidTr="00892BC3">
        <w:tc>
          <w:tcPr>
            <w:tcW w:w="8222" w:type="dxa"/>
          </w:tcPr>
          <w:p w:rsidR="00B52D0D" w:rsidRPr="001F46BD" w:rsidRDefault="00B52D0D" w:rsidP="000B0854">
            <w:pPr>
              <w:tabs>
                <w:tab w:val="left" w:pos="3193"/>
                <w:tab w:val="left" w:pos="3268"/>
                <w:tab w:val="left" w:pos="3765"/>
              </w:tabs>
              <w:spacing w:before="120"/>
              <w:jc w:val="both"/>
              <w:rPr>
                <w:sz w:val="22"/>
                <w:szCs w:val="22"/>
              </w:rPr>
            </w:pPr>
            <w:r w:rsidRPr="001F46BD">
              <w:rPr>
                <w:sz w:val="22"/>
                <w:szCs w:val="22"/>
              </w:rPr>
              <w:t>Форма заявки на участие в аукционе (приложение №1)</w:t>
            </w:r>
          </w:p>
        </w:tc>
        <w:tc>
          <w:tcPr>
            <w:tcW w:w="1275" w:type="dxa"/>
          </w:tcPr>
          <w:p w:rsidR="00B52D0D" w:rsidRPr="001F46BD" w:rsidRDefault="00B52D0D" w:rsidP="0043605E">
            <w:pPr>
              <w:tabs>
                <w:tab w:val="left" w:pos="3765"/>
              </w:tabs>
              <w:spacing w:before="120"/>
              <w:jc w:val="right"/>
              <w:rPr>
                <w:sz w:val="22"/>
                <w:szCs w:val="22"/>
              </w:rPr>
            </w:pPr>
            <w:r w:rsidRPr="001F46BD">
              <w:rPr>
                <w:sz w:val="22"/>
                <w:szCs w:val="22"/>
              </w:rPr>
              <w:t xml:space="preserve">стр. </w:t>
            </w:r>
            <w:r w:rsidR="0043605E">
              <w:rPr>
                <w:sz w:val="22"/>
                <w:szCs w:val="22"/>
              </w:rPr>
              <w:t>13</w:t>
            </w:r>
          </w:p>
        </w:tc>
      </w:tr>
      <w:tr w:rsidR="00B52D0D" w:rsidRPr="001F46BD" w:rsidTr="00892BC3">
        <w:tc>
          <w:tcPr>
            <w:tcW w:w="8222" w:type="dxa"/>
          </w:tcPr>
          <w:p w:rsidR="00B52D0D" w:rsidRPr="001F46BD" w:rsidRDefault="00B52D0D" w:rsidP="000B0854">
            <w:pPr>
              <w:tabs>
                <w:tab w:val="left" w:pos="3193"/>
                <w:tab w:val="left" w:pos="3268"/>
                <w:tab w:val="left" w:pos="3765"/>
              </w:tabs>
              <w:spacing w:before="120"/>
              <w:jc w:val="both"/>
              <w:rPr>
                <w:sz w:val="22"/>
                <w:szCs w:val="22"/>
              </w:rPr>
            </w:pPr>
            <w:r w:rsidRPr="001F46BD">
              <w:rPr>
                <w:sz w:val="22"/>
                <w:szCs w:val="22"/>
              </w:rPr>
              <w:t>Инструкция по заполнению заявки на участие в аукционе (приложение №2)</w:t>
            </w:r>
          </w:p>
        </w:tc>
        <w:tc>
          <w:tcPr>
            <w:tcW w:w="1275" w:type="dxa"/>
          </w:tcPr>
          <w:p w:rsidR="00B52D0D" w:rsidRPr="001F46BD" w:rsidRDefault="00B52D0D" w:rsidP="0043605E">
            <w:pPr>
              <w:tabs>
                <w:tab w:val="left" w:pos="3765"/>
              </w:tabs>
              <w:spacing w:before="120"/>
              <w:jc w:val="right"/>
              <w:rPr>
                <w:sz w:val="22"/>
                <w:szCs w:val="22"/>
              </w:rPr>
            </w:pPr>
            <w:r w:rsidRPr="001F46BD">
              <w:rPr>
                <w:sz w:val="22"/>
                <w:szCs w:val="22"/>
              </w:rPr>
              <w:t>стр. 1</w:t>
            </w:r>
            <w:r w:rsidR="0043605E">
              <w:rPr>
                <w:sz w:val="22"/>
                <w:szCs w:val="22"/>
              </w:rPr>
              <w:t>6</w:t>
            </w:r>
          </w:p>
        </w:tc>
      </w:tr>
      <w:tr w:rsidR="00B52D0D" w:rsidRPr="001F46BD" w:rsidTr="00892BC3">
        <w:tc>
          <w:tcPr>
            <w:tcW w:w="8222" w:type="dxa"/>
          </w:tcPr>
          <w:p w:rsidR="00B52D0D" w:rsidRPr="001F46BD" w:rsidRDefault="00B52D0D" w:rsidP="000B0854">
            <w:pPr>
              <w:tabs>
                <w:tab w:val="left" w:pos="3193"/>
                <w:tab w:val="left" w:pos="3268"/>
                <w:tab w:val="left" w:pos="3765"/>
              </w:tabs>
              <w:spacing w:before="120"/>
              <w:jc w:val="both"/>
              <w:rPr>
                <w:sz w:val="22"/>
                <w:szCs w:val="22"/>
              </w:rPr>
            </w:pPr>
            <w:r w:rsidRPr="001F46BD">
              <w:rPr>
                <w:sz w:val="22"/>
                <w:szCs w:val="22"/>
              </w:rPr>
              <w:t>Образец описи входящих в состав заявки документов (приложение №3)</w:t>
            </w:r>
          </w:p>
        </w:tc>
        <w:tc>
          <w:tcPr>
            <w:tcW w:w="1275" w:type="dxa"/>
          </w:tcPr>
          <w:p w:rsidR="00B52D0D" w:rsidRPr="001F46BD" w:rsidRDefault="00B52D0D" w:rsidP="0043605E">
            <w:pPr>
              <w:tabs>
                <w:tab w:val="left" w:pos="3765"/>
              </w:tabs>
              <w:spacing w:before="120"/>
              <w:jc w:val="right"/>
              <w:rPr>
                <w:sz w:val="22"/>
                <w:szCs w:val="22"/>
              </w:rPr>
            </w:pPr>
            <w:r w:rsidRPr="001F46BD">
              <w:rPr>
                <w:sz w:val="22"/>
                <w:szCs w:val="22"/>
              </w:rPr>
              <w:t>стр. 1</w:t>
            </w:r>
            <w:r w:rsidR="0043605E">
              <w:rPr>
                <w:sz w:val="22"/>
                <w:szCs w:val="22"/>
              </w:rPr>
              <w:t>8</w:t>
            </w:r>
          </w:p>
        </w:tc>
      </w:tr>
      <w:tr w:rsidR="00B52D0D" w:rsidRPr="001F46BD" w:rsidTr="00892BC3">
        <w:tc>
          <w:tcPr>
            <w:tcW w:w="8222" w:type="dxa"/>
          </w:tcPr>
          <w:p w:rsidR="00B52D0D" w:rsidRPr="001F46BD" w:rsidRDefault="00B52D0D" w:rsidP="000B0854">
            <w:pPr>
              <w:tabs>
                <w:tab w:val="left" w:pos="3193"/>
                <w:tab w:val="left" w:pos="3268"/>
                <w:tab w:val="left" w:pos="3765"/>
              </w:tabs>
              <w:spacing w:before="120"/>
              <w:jc w:val="both"/>
              <w:rPr>
                <w:sz w:val="22"/>
                <w:szCs w:val="22"/>
              </w:rPr>
            </w:pPr>
            <w:r w:rsidRPr="001F46BD">
              <w:rPr>
                <w:sz w:val="22"/>
                <w:szCs w:val="22"/>
              </w:rPr>
              <w:t>Форма отзыва заявки на участие в аукционе (приложение №4)</w:t>
            </w:r>
          </w:p>
        </w:tc>
        <w:tc>
          <w:tcPr>
            <w:tcW w:w="1275" w:type="dxa"/>
          </w:tcPr>
          <w:p w:rsidR="00B52D0D" w:rsidRPr="001F46BD" w:rsidRDefault="00B52D0D" w:rsidP="0043605E">
            <w:pPr>
              <w:tabs>
                <w:tab w:val="left" w:pos="3765"/>
              </w:tabs>
              <w:spacing w:before="120"/>
              <w:jc w:val="right"/>
              <w:rPr>
                <w:sz w:val="22"/>
                <w:szCs w:val="22"/>
              </w:rPr>
            </w:pPr>
            <w:r w:rsidRPr="001F46BD">
              <w:rPr>
                <w:sz w:val="22"/>
                <w:szCs w:val="22"/>
              </w:rPr>
              <w:t xml:space="preserve">стр. </w:t>
            </w:r>
            <w:r w:rsidR="0043605E">
              <w:rPr>
                <w:sz w:val="22"/>
                <w:szCs w:val="22"/>
              </w:rPr>
              <w:t>19</w:t>
            </w:r>
          </w:p>
        </w:tc>
      </w:tr>
      <w:tr w:rsidR="00B52D0D" w:rsidRPr="001F46BD" w:rsidTr="00892BC3">
        <w:trPr>
          <w:trHeight w:val="421"/>
        </w:trPr>
        <w:tc>
          <w:tcPr>
            <w:tcW w:w="8222" w:type="dxa"/>
          </w:tcPr>
          <w:p w:rsidR="00B52D0D" w:rsidRPr="001F46BD" w:rsidRDefault="00B52D0D" w:rsidP="000B0854">
            <w:pPr>
              <w:tabs>
                <w:tab w:val="left" w:pos="3193"/>
                <w:tab w:val="left" w:pos="3268"/>
                <w:tab w:val="left" w:pos="3765"/>
              </w:tabs>
              <w:spacing w:before="120"/>
              <w:jc w:val="both"/>
              <w:rPr>
                <w:sz w:val="22"/>
                <w:szCs w:val="22"/>
              </w:rPr>
            </w:pPr>
            <w:r w:rsidRPr="001F46BD">
              <w:rPr>
                <w:sz w:val="22"/>
                <w:szCs w:val="22"/>
              </w:rPr>
              <w:t>Проект договора аренды муниципального имущества (приложение №5)</w:t>
            </w:r>
          </w:p>
        </w:tc>
        <w:tc>
          <w:tcPr>
            <w:tcW w:w="1275" w:type="dxa"/>
          </w:tcPr>
          <w:p w:rsidR="00B52D0D" w:rsidRPr="001F46BD" w:rsidRDefault="00B52D0D" w:rsidP="0043605E">
            <w:pPr>
              <w:tabs>
                <w:tab w:val="left" w:pos="3193"/>
                <w:tab w:val="left" w:pos="3268"/>
                <w:tab w:val="left" w:pos="3765"/>
              </w:tabs>
              <w:spacing w:before="120"/>
              <w:jc w:val="right"/>
              <w:rPr>
                <w:sz w:val="22"/>
                <w:szCs w:val="22"/>
              </w:rPr>
            </w:pPr>
            <w:r w:rsidRPr="001F46BD">
              <w:rPr>
                <w:sz w:val="22"/>
                <w:szCs w:val="22"/>
              </w:rPr>
              <w:t xml:space="preserve">стр. </w:t>
            </w:r>
            <w:r w:rsidR="0043605E">
              <w:rPr>
                <w:sz w:val="22"/>
                <w:szCs w:val="22"/>
              </w:rPr>
              <w:t>20</w:t>
            </w:r>
          </w:p>
        </w:tc>
      </w:tr>
      <w:tr w:rsidR="00B52D0D" w:rsidRPr="001F46BD" w:rsidTr="00892BC3">
        <w:tc>
          <w:tcPr>
            <w:tcW w:w="8222" w:type="dxa"/>
          </w:tcPr>
          <w:p w:rsidR="00B52D0D" w:rsidRPr="001F46BD" w:rsidRDefault="00B52D0D" w:rsidP="00103444">
            <w:pPr>
              <w:tabs>
                <w:tab w:val="left" w:pos="3193"/>
                <w:tab w:val="left" w:pos="3268"/>
                <w:tab w:val="left" w:pos="3765"/>
              </w:tabs>
              <w:spacing w:before="120"/>
              <w:jc w:val="both"/>
              <w:rPr>
                <w:sz w:val="22"/>
                <w:szCs w:val="22"/>
              </w:rPr>
            </w:pPr>
            <w:r w:rsidRPr="001F46BD">
              <w:rPr>
                <w:sz w:val="22"/>
                <w:szCs w:val="22"/>
              </w:rPr>
              <w:t>Копия</w:t>
            </w:r>
            <w:r w:rsidR="001F46BD" w:rsidRPr="001F46BD">
              <w:rPr>
                <w:sz w:val="22"/>
                <w:szCs w:val="22"/>
              </w:rPr>
              <w:t xml:space="preserve"> свидетельства о государственной регистрации права оперативного управления </w:t>
            </w:r>
            <w:r w:rsidR="001F46BD" w:rsidRPr="00103444">
              <w:rPr>
                <w:sz w:val="22"/>
                <w:szCs w:val="22"/>
              </w:rPr>
              <w:t xml:space="preserve">от </w:t>
            </w:r>
            <w:r w:rsidR="000275F1" w:rsidRPr="00103444">
              <w:rPr>
                <w:sz w:val="22"/>
                <w:szCs w:val="22"/>
              </w:rPr>
              <w:t>30.09.2010</w:t>
            </w:r>
            <w:r w:rsidR="001F46BD" w:rsidRPr="00103444">
              <w:rPr>
                <w:sz w:val="22"/>
                <w:szCs w:val="22"/>
              </w:rPr>
              <w:t xml:space="preserve"> года</w:t>
            </w:r>
            <w:r w:rsidR="001F46BD" w:rsidRPr="001F46BD">
              <w:rPr>
                <w:sz w:val="22"/>
                <w:szCs w:val="22"/>
              </w:rPr>
              <w:t xml:space="preserve"> – </w:t>
            </w:r>
            <w:r w:rsidR="00103444">
              <w:rPr>
                <w:sz w:val="22"/>
                <w:szCs w:val="22"/>
              </w:rPr>
              <w:t xml:space="preserve">нежилое </w:t>
            </w:r>
            <w:r w:rsidR="001F46BD" w:rsidRPr="001F46BD">
              <w:rPr>
                <w:sz w:val="22"/>
                <w:szCs w:val="22"/>
              </w:rPr>
              <w:t>здание</w:t>
            </w:r>
            <w:r w:rsidRPr="001F46BD">
              <w:rPr>
                <w:sz w:val="22"/>
                <w:szCs w:val="22"/>
              </w:rPr>
              <w:t xml:space="preserve"> </w:t>
            </w:r>
            <w:r w:rsidR="00103444">
              <w:rPr>
                <w:sz w:val="22"/>
                <w:szCs w:val="22"/>
              </w:rPr>
              <w:t xml:space="preserve">под кафе </w:t>
            </w:r>
            <w:r w:rsidRPr="001F46BD">
              <w:rPr>
                <w:sz w:val="22"/>
                <w:szCs w:val="22"/>
              </w:rPr>
              <w:t>(приложение №6)</w:t>
            </w:r>
          </w:p>
        </w:tc>
        <w:tc>
          <w:tcPr>
            <w:tcW w:w="1275" w:type="dxa"/>
          </w:tcPr>
          <w:p w:rsidR="00B52D0D" w:rsidRPr="001F46BD" w:rsidRDefault="00B52D0D" w:rsidP="0043605E">
            <w:pPr>
              <w:tabs>
                <w:tab w:val="left" w:pos="3193"/>
                <w:tab w:val="left" w:pos="3268"/>
                <w:tab w:val="left" w:pos="3765"/>
              </w:tabs>
              <w:spacing w:before="120"/>
              <w:jc w:val="right"/>
              <w:rPr>
                <w:sz w:val="22"/>
                <w:szCs w:val="22"/>
              </w:rPr>
            </w:pPr>
            <w:r w:rsidRPr="001F46BD">
              <w:rPr>
                <w:sz w:val="22"/>
                <w:szCs w:val="22"/>
              </w:rPr>
              <w:t xml:space="preserve">стр. </w:t>
            </w:r>
            <w:r w:rsidR="0043605E">
              <w:rPr>
                <w:sz w:val="22"/>
                <w:szCs w:val="22"/>
              </w:rPr>
              <w:t>31</w:t>
            </w:r>
          </w:p>
        </w:tc>
      </w:tr>
      <w:tr w:rsidR="003426B7" w:rsidRPr="001F46BD" w:rsidTr="00892BC3">
        <w:trPr>
          <w:trHeight w:val="928"/>
        </w:trPr>
        <w:tc>
          <w:tcPr>
            <w:tcW w:w="8222" w:type="dxa"/>
          </w:tcPr>
          <w:p w:rsidR="003426B7" w:rsidRPr="001F46BD" w:rsidRDefault="003426B7" w:rsidP="001756D1">
            <w:pPr>
              <w:tabs>
                <w:tab w:val="left" w:pos="3193"/>
                <w:tab w:val="left" w:pos="3268"/>
                <w:tab w:val="left" w:pos="3765"/>
              </w:tabs>
              <w:spacing w:before="120"/>
              <w:jc w:val="both"/>
              <w:rPr>
                <w:sz w:val="22"/>
                <w:szCs w:val="22"/>
              </w:rPr>
            </w:pPr>
            <w:r w:rsidRPr="001F46BD">
              <w:rPr>
                <w:sz w:val="22"/>
                <w:szCs w:val="22"/>
              </w:rPr>
              <w:t>Копия документа, подтверждающего согласие собственника имущества на предоставление лицом, с которым заключается договор аренды, соот</w:t>
            </w:r>
            <w:r w:rsidR="001756D1" w:rsidRPr="001F46BD">
              <w:rPr>
                <w:sz w:val="22"/>
                <w:szCs w:val="22"/>
              </w:rPr>
              <w:t xml:space="preserve">ветствующих прав третьим лицам </w:t>
            </w:r>
            <w:r w:rsidRPr="001F46BD">
              <w:rPr>
                <w:sz w:val="22"/>
                <w:szCs w:val="22"/>
              </w:rPr>
              <w:t>(Приложение №7)</w:t>
            </w:r>
          </w:p>
        </w:tc>
        <w:tc>
          <w:tcPr>
            <w:tcW w:w="1275" w:type="dxa"/>
          </w:tcPr>
          <w:p w:rsidR="003426B7" w:rsidRPr="001F46BD" w:rsidRDefault="003426B7" w:rsidP="001F46BD">
            <w:pPr>
              <w:tabs>
                <w:tab w:val="left" w:pos="3193"/>
                <w:tab w:val="left" w:pos="3268"/>
                <w:tab w:val="left" w:pos="3765"/>
              </w:tabs>
              <w:spacing w:before="120"/>
              <w:jc w:val="right"/>
              <w:rPr>
                <w:sz w:val="22"/>
                <w:szCs w:val="22"/>
              </w:rPr>
            </w:pPr>
            <w:r w:rsidRPr="001F46BD">
              <w:rPr>
                <w:sz w:val="22"/>
                <w:szCs w:val="22"/>
              </w:rPr>
              <w:t>стр. 3</w:t>
            </w:r>
            <w:r w:rsidR="001F46BD" w:rsidRPr="001F46BD">
              <w:rPr>
                <w:sz w:val="22"/>
                <w:szCs w:val="22"/>
              </w:rPr>
              <w:t>2</w:t>
            </w:r>
          </w:p>
        </w:tc>
      </w:tr>
    </w:tbl>
    <w:p w:rsidR="00D60326" w:rsidRDefault="00D60326" w:rsidP="00B52D0D">
      <w:pPr>
        <w:tabs>
          <w:tab w:val="left" w:pos="3765"/>
        </w:tabs>
        <w:jc w:val="center"/>
        <w:rPr>
          <w:b/>
          <w:sz w:val="24"/>
          <w:szCs w:val="24"/>
        </w:rPr>
      </w:pPr>
    </w:p>
    <w:p w:rsidR="00B52D0D" w:rsidRPr="000103AD" w:rsidRDefault="00B52D0D" w:rsidP="00B52D0D">
      <w:pPr>
        <w:tabs>
          <w:tab w:val="left" w:pos="3765"/>
        </w:tabs>
        <w:jc w:val="center"/>
        <w:rPr>
          <w:b/>
          <w:sz w:val="24"/>
          <w:szCs w:val="24"/>
        </w:rPr>
      </w:pPr>
      <w:r w:rsidRPr="000103AD">
        <w:rPr>
          <w:b/>
          <w:sz w:val="24"/>
          <w:szCs w:val="24"/>
          <w:lang w:val="en-US"/>
        </w:rPr>
        <w:t>I</w:t>
      </w:r>
      <w:r w:rsidRPr="000103AD">
        <w:rPr>
          <w:b/>
          <w:sz w:val="24"/>
          <w:szCs w:val="24"/>
        </w:rPr>
        <w:t>. ДОКУМЕНТАЦИЯ ОБ АУКЦИОНЕ</w:t>
      </w:r>
    </w:p>
    <w:p w:rsidR="00B52D0D" w:rsidRPr="000103AD" w:rsidRDefault="00B52D0D" w:rsidP="00B52D0D">
      <w:pPr>
        <w:tabs>
          <w:tab w:val="left" w:pos="3765"/>
        </w:tabs>
        <w:jc w:val="both"/>
        <w:rPr>
          <w:sz w:val="24"/>
          <w:szCs w:val="24"/>
        </w:rPr>
      </w:pPr>
    </w:p>
    <w:tbl>
      <w:tblPr>
        <w:tblStyle w:val="ab"/>
        <w:tblpPr w:leftFromText="180" w:rightFromText="180" w:vertAnchor="text" w:tblpX="-572" w:tblpY="1"/>
        <w:tblOverlap w:val="never"/>
        <w:tblW w:w="10153" w:type="dxa"/>
        <w:tblLook w:val="04A0" w:firstRow="1" w:lastRow="0" w:firstColumn="1" w:lastColumn="0" w:noHBand="0" w:noVBand="1"/>
      </w:tblPr>
      <w:tblGrid>
        <w:gridCol w:w="10153"/>
      </w:tblGrid>
      <w:tr w:rsidR="00B52D0D" w:rsidRPr="000103AD" w:rsidTr="000B0854">
        <w:trPr>
          <w:trHeight w:val="473"/>
        </w:trPr>
        <w:tc>
          <w:tcPr>
            <w:tcW w:w="10153" w:type="dxa"/>
            <w:vAlign w:val="center"/>
          </w:tcPr>
          <w:p w:rsidR="00B52D0D" w:rsidRDefault="00B52D0D" w:rsidP="00B52D0D">
            <w:pPr>
              <w:pStyle w:val="a9"/>
              <w:numPr>
                <w:ilvl w:val="0"/>
                <w:numId w:val="6"/>
              </w:numPr>
              <w:tabs>
                <w:tab w:val="left" w:pos="3765"/>
              </w:tabs>
              <w:jc w:val="center"/>
              <w:rPr>
                <w:b/>
                <w:sz w:val="24"/>
                <w:szCs w:val="24"/>
              </w:rPr>
            </w:pPr>
            <w:r w:rsidRPr="000103AD">
              <w:rPr>
                <w:b/>
                <w:sz w:val="24"/>
                <w:szCs w:val="24"/>
              </w:rPr>
              <w:t>Организатор аукциона</w:t>
            </w:r>
          </w:p>
          <w:p w:rsidR="00D60326" w:rsidRPr="000103AD" w:rsidRDefault="00D60326" w:rsidP="00D60326">
            <w:pPr>
              <w:pStyle w:val="a9"/>
              <w:tabs>
                <w:tab w:val="left" w:pos="3765"/>
              </w:tabs>
              <w:rPr>
                <w:b/>
                <w:sz w:val="24"/>
                <w:szCs w:val="24"/>
              </w:rPr>
            </w:pPr>
          </w:p>
        </w:tc>
      </w:tr>
      <w:tr w:rsidR="00B52D0D" w:rsidRPr="000103AD" w:rsidTr="000B0854">
        <w:tc>
          <w:tcPr>
            <w:tcW w:w="10153" w:type="dxa"/>
          </w:tcPr>
          <w:p w:rsidR="00CE09B4" w:rsidRPr="000103AD" w:rsidRDefault="00CE09B4" w:rsidP="00CE09B4">
            <w:pPr>
              <w:tabs>
                <w:tab w:val="left" w:pos="360"/>
              </w:tabs>
              <w:jc w:val="both"/>
              <w:rPr>
                <w:sz w:val="24"/>
                <w:szCs w:val="24"/>
              </w:rPr>
            </w:pPr>
            <w:r w:rsidRPr="000103AD">
              <w:rPr>
                <w:b/>
                <w:sz w:val="24"/>
                <w:szCs w:val="24"/>
              </w:rPr>
              <w:t xml:space="preserve">Организатор аукциона: </w:t>
            </w:r>
            <w:r w:rsidR="00AD7074" w:rsidRPr="00AD7074">
              <w:rPr>
                <w:sz w:val="24"/>
                <w:szCs w:val="24"/>
              </w:rPr>
              <w:t>м</w:t>
            </w:r>
            <w:r w:rsidRPr="000103AD">
              <w:rPr>
                <w:sz w:val="24"/>
                <w:szCs w:val="24"/>
              </w:rPr>
              <w:t xml:space="preserve">униципальное автономное учреждение </w:t>
            </w:r>
            <w:r w:rsidR="00097E75">
              <w:rPr>
                <w:sz w:val="24"/>
                <w:szCs w:val="24"/>
              </w:rPr>
              <w:t xml:space="preserve">города Урай «Городской методический центр» </w:t>
            </w:r>
          </w:p>
          <w:p w:rsidR="00CE09B4" w:rsidRPr="000103AD" w:rsidRDefault="00CE09B4" w:rsidP="00CE09B4">
            <w:pPr>
              <w:jc w:val="both"/>
              <w:rPr>
                <w:sz w:val="24"/>
                <w:szCs w:val="24"/>
              </w:rPr>
            </w:pPr>
            <w:r w:rsidRPr="000103AD">
              <w:rPr>
                <w:b/>
                <w:sz w:val="24"/>
                <w:szCs w:val="24"/>
              </w:rPr>
              <w:t>Место нахождения</w:t>
            </w:r>
            <w:r w:rsidRPr="000103AD">
              <w:rPr>
                <w:sz w:val="24"/>
                <w:szCs w:val="24"/>
              </w:rPr>
              <w:t xml:space="preserve">: </w:t>
            </w:r>
            <w:r w:rsidR="00097E75">
              <w:rPr>
                <w:sz w:val="24"/>
                <w:szCs w:val="24"/>
              </w:rPr>
              <w:t>микрорайон 2</w:t>
            </w:r>
            <w:r w:rsidRPr="000103AD">
              <w:rPr>
                <w:sz w:val="24"/>
                <w:szCs w:val="24"/>
              </w:rPr>
              <w:t xml:space="preserve">, дом </w:t>
            </w:r>
            <w:r w:rsidR="00097E75">
              <w:rPr>
                <w:sz w:val="24"/>
                <w:szCs w:val="24"/>
              </w:rPr>
              <w:t>59,</w:t>
            </w:r>
            <w:r w:rsidRPr="000103AD">
              <w:rPr>
                <w:sz w:val="24"/>
                <w:szCs w:val="24"/>
              </w:rPr>
              <w:t xml:space="preserve"> г. Урай,  Ханты-Мансийский автономный округ-Югра,  Тюменская область.</w:t>
            </w:r>
          </w:p>
          <w:p w:rsidR="00CE09B4" w:rsidRPr="000103AD" w:rsidRDefault="00CE09B4" w:rsidP="00CE09B4">
            <w:pPr>
              <w:jc w:val="both"/>
              <w:rPr>
                <w:sz w:val="24"/>
                <w:szCs w:val="24"/>
              </w:rPr>
            </w:pPr>
            <w:r w:rsidRPr="000103AD">
              <w:rPr>
                <w:b/>
                <w:sz w:val="24"/>
                <w:szCs w:val="24"/>
              </w:rPr>
              <w:t xml:space="preserve">Почтовый адрес: </w:t>
            </w:r>
            <w:r w:rsidRPr="000103AD">
              <w:rPr>
                <w:sz w:val="24"/>
                <w:szCs w:val="24"/>
              </w:rPr>
              <w:t xml:space="preserve">628285, Российская Федерация, </w:t>
            </w:r>
            <w:r w:rsidR="00097E75">
              <w:rPr>
                <w:sz w:val="24"/>
                <w:szCs w:val="24"/>
              </w:rPr>
              <w:t xml:space="preserve">Тюменская область, </w:t>
            </w:r>
            <w:r w:rsidRPr="000103AD">
              <w:rPr>
                <w:sz w:val="24"/>
                <w:szCs w:val="24"/>
              </w:rPr>
              <w:t xml:space="preserve">Ханты-Мансийский автономный округ-Югра, г. Урай, </w:t>
            </w:r>
            <w:r w:rsidR="00097E75">
              <w:rPr>
                <w:sz w:val="24"/>
                <w:szCs w:val="24"/>
              </w:rPr>
              <w:t>микрорайон 2</w:t>
            </w:r>
            <w:r w:rsidRPr="000103AD">
              <w:rPr>
                <w:sz w:val="24"/>
                <w:szCs w:val="24"/>
              </w:rPr>
              <w:t xml:space="preserve">, д. </w:t>
            </w:r>
            <w:r w:rsidR="00097E75">
              <w:rPr>
                <w:sz w:val="24"/>
                <w:szCs w:val="24"/>
              </w:rPr>
              <w:t>59</w:t>
            </w:r>
          </w:p>
          <w:p w:rsidR="00CE09B4" w:rsidRPr="000103AD" w:rsidRDefault="00CE09B4" w:rsidP="00CE09B4">
            <w:pPr>
              <w:jc w:val="both"/>
              <w:rPr>
                <w:iCs/>
                <w:sz w:val="24"/>
                <w:szCs w:val="24"/>
              </w:rPr>
            </w:pPr>
            <w:r w:rsidRPr="000103AD">
              <w:rPr>
                <w:b/>
                <w:sz w:val="24"/>
                <w:szCs w:val="24"/>
              </w:rPr>
              <w:t xml:space="preserve">Адрес электронной почты: </w:t>
            </w:r>
            <w:proofErr w:type="spellStart"/>
            <w:r w:rsidR="00097E75" w:rsidRPr="00097E75">
              <w:rPr>
                <w:sz w:val="24"/>
                <w:szCs w:val="24"/>
                <w:lang w:val="en-US"/>
              </w:rPr>
              <w:t>gmc</w:t>
            </w:r>
            <w:proofErr w:type="spellEnd"/>
            <w:r w:rsidRPr="000103AD">
              <w:rPr>
                <w:sz w:val="24"/>
                <w:szCs w:val="24"/>
              </w:rPr>
              <w:t>@</w:t>
            </w:r>
            <w:proofErr w:type="spellStart"/>
            <w:r w:rsidR="00097E75">
              <w:rPr>
                <w:sz w:val="24"/>
                <w:szCs w:val="24"/>
                <w:lang w:val="en-US"/>
              </w:rPr>
              <w:t>edu</w:t>
            </w:r>
            <w:proofErr w:type="spellEnd"/>
            <w:r w:rsidRPr="000103AD">
              <w:rPr>
                <w:sz w:val="24"/>
                <w:szCs w:val="24"/>
              </w:rPr>
              <w:t>.</w:t>
            </w:r>
            <w:proofErr w:type="spellStart"/>
            <w:r w:rsidR="00097E75">
              <w:rPr>
                <w:sz w:val="24"/>
                <w:szCs w:val="24"/>
                <w:lang w:val="en-US"/>
              </w:rPr>
              <w:t>uray</w:t>
            </w:r>
            <w:proofErr w:type="spellEnd"/>
            <w:r w:rsidR="00097E75" w:rsidRPr="00097E75">
              <w:rPr>
                <w:sz w:val="24"/>
                <w:szCs w:val="24"/>
              </w:rPr>
              <w:t>.</w:t>
            </w:r>
            <w:proofErr w:type="spellStart"/>
            <w:r w:rsidRPr="000103AD">
              <w:rPr>
                <w:sz w:val="24"/>
                <w:szCs w:val="24"/>
                <w:lang w:val="en-US"/>
              </w:rPr>
              <w:t>ru</w:t>
            </w:r>
            <w:proofErr w:type="spellEnd"/>
          </w:p>
          <w:p w:rsidR="00B52D0D" w:rsidRPr="00103444" w:rsidRDefault="00CE09B4" w:rsidP="00097E75">
            <w:pPr>
              <w:pStyle w:val="31"/>
              <w:spacing w:after="0"/>
              <w:jc w:val="both"/>
              <w:rPr>
                <w:iCs/>
                <w:sz w:val="24"/>
                <w:szCs w:val="24"/>
              </w:rPr>
            </w:pPr>
            <w:r w:rsidRPr="000103AD">
              <w:rPr>
                <w:b/>
                <w:sz w:val="24"/>
                <w:szCs w:val="24"/>
              </w:rPr>
              <w:t>Номер контактного телефона:</w:t>
            </w:r>
            <w:r w:rsidRPr="000103AD">
              <w:rPr>
                <w:iCs/>
                <w:sz w:val="24"/>
                <w:szCs w:val="24"/>
              </w:rPr>
              <w:t xml:space="preserve">  8 (34676) </w:t>
            </w:r>
            <w:r w:rsidR="00097E75">
              <w:rPr>
                <w:iCs/>
                <w:sz w:val="24"/>
                <w:szCs w:val="24"/>
                <w:lang w:val="en-US"/>
              </w:rPr>
              <w:t>33488</w:t>
            </w:r>
            <w:r w:rsidR="00103444">
              <w:rPr>
                <w:iCs/>
                <w:sz w:val="24"/>
                <w:szCs w:val="24"/>
              </w:rPr>
              <w:t xml:space="preserve"> доб.826/827</w:t>
            </w:r>
          </w:p>
        </w:tc>
      </w:tr>
      <w:tr w:rsidR="00B52D0D" w:rsidRPr="000103AD" w:rsidTr="000B0854">
        <w:trPr>
          <w:trHeight w:val="472"/>
        </w:trPr>
        <w:tc>
          <w:tcPr>
            <w:tcW w:w="10153" w:type="dxa"/>
            <w:vAlign w:val="center"/>
          </w:tcPr>
          <w:p w:rsidR="00B52D0D" w:rsidRPr="000103AD" w:rsidRDefault="00B52D0D" w:rsidP="00B52D0D">
            <w:pPr>
              <w:pStyle w:val="a9"/>
              <w:numPr>
                <w:ilvl w:val="0"/>
                <w:numId w:val="6"/>
              </w:numPr>
              <w:tabs>
                <w:tab w:val="left" w:pos="5485"/>
              </w:tabs>
              <w:jc w:val="center"/>
              <w:rPr>
                <w:b/>
                <w:sz w:val="24"/>
                <w:szCs w:val="24"/>
              </w:rPr>
            </w:pPr>
            <w:r w:rsidRPr="000103AD">
              <w:rPr>
                <w:b/>
                <w:sz w:val="24"/>
                <w:szCs w:val="24"/>
              </w:rPr>
              <w:t>Электронный адрес сайта, на котором размещена документация об аукционе</w:t>
            </w:r>
          </w:p>
        </w:tc>
      </w:tr>
      <w:tr w:rsidR="00B52D0D" w:rsidRPr="000103AD" w:rsidTr="000B0854">
        <w:tc>
          <w:tcPr>
            <w:tcW w:w="10153" w:type="dxa"/>
          </w:tcPr>
          <w:p w:rsidR="00B52D0D" w:rsidRPr="00065B5A" w:rsidRDefault="00B52D0D" w:rsidP="00065B5A">
            <w:pPr>
              <w:tabs>
                <w:tab w:val="left" w:pos="360"/>
              </w:tabs>
              <w:jc w:val="both"/>
              <w:rPr>
                <w:sz w:val="24"/>
                <w:szCs w:val="24"/>
              </w:rPr>
            </w:pPr>
            <w:r w:rsidRPr="000103AD">
              <w:rPr>
                <w:sz w:val="24"/>
                <w:szCs w:val="24"/>
              </w:rPr>
              <w:t>Официальный сайт для размещения информации о проведен</w:t>
            </w:r>
            <w:proofErr w:type="gramStart"/>
            <w:r w:rsidRPr="000103AD">
              <w:rPr>
                <w:sz w:val="24"/>
                <w:szCs w:val="24"/>
              </w:rPr>
              <w:t>ии ау</w:t>
            </w:r>
            <w:proofErr w:type="gramEnd"/>
            <w:r w:rsidRPr="000103AD">
              <w:rPr>
                <w:sz w:val="24"/>
                <w:szCs w:val="24"/>
              </w:rPr>
              <w:t xml:space="preserve">кциона – </w:t>
            </w:r>
            <w:hyperlink r:id="rId9" w:history="1">
              <w:r w:rsidR="009303C1" w:rsidRPr="00E84FD6">
                <w:rPr>
                  <w:rStyle w:val="aa"/>
                  <w:b/>
                  <w:color w:val="auto"/>
                  <w:sz w:val="24"/>
                  <w:szCs w:val="24"/>
                  <w:u w:val="none"/>
                  <w:lang w:val="en-US"/>
                </w:rPr>
                <w:t>www</w:t>
              </w:r>
              <w:r w:rsidR="009303C1" w:rsidRPr="00E84FD6">
                <w:rPr>
                  <w:rStyle w:val="aa"/>
                  <w:b/>
                  <w:color w:val="auto"/>
                  <w:sz w:val="24"/>
                  <w:szCs w:val="24"/>
                  <w:u w:val="none"/>
                </w:rPr>
                <w:t>.</w:t>
              </w:r>
              <w:r w:rsidR="009303C1" w:rsidRPr="00E84FD6">
                <w:rPr>
                  <w:rStyle w:val="aa"/>
                  <w:b/>
                  <w:color w:val="auto"/>
                  <w:sz w:val="24"/>
                  <w:szCs w:val="24"/>
                  <w:u w:val="none"/>
                  <w:lang w:val="en-US"/>
                </w:rPr>
                <w:t>torgi</w:t>
              </w:r>
              <w:r w:rsidR="009303C1" w:rsidRPr="00E84FD6">
                <w:rPr>
                  <w:rStyle w:val="aa"/>
                  <w:b/>
                  <w:color w:val="auto"/>
                  <w:sz w:val="24"/>
                  <w:szCs w:val="24"/>
                  <w:u w:val="none"/>
                </w:rPr>
                <w:t>.</w:t>
              </w:r>
              <w:r w:rsidR="009303C1" w:rsidRPr="00E84FD6">
                <w:rPr>
                  <w:rStyle w:val="aa"/>
                  <w:b/>
                  <w:color w:val="auto"/>
                  <w:sz w:val="24"/>
                  <w:szCs w:val="24"/>
                  <w:u w:val="none"/>
                  <w:lang w:val="en-US"/>
                </w:rPr>
                <w:t>gov</w:t>
              </w:r>
              <w:r w:rsidR="009303C1" w:rsidRPr="00E84FD6">
                <w:rPr>
                  <w:rStyle w:val="aa"/>
                  <w:b/>
                  <w:color w:val="auto"/>
                  <w:sz w:val="24"/>
                  <w:szCs w:val="24"/>
                  <w:u w:val="none"/>
                </w:rPr>
                <w:t>.</w:t>
              </w:r>
              <w:r w:rsidR="009303C1" w:rsidRPr="00E84FD6">
                <w:rPr>
                  <w:rStyle w:val="aa"/>
                  <w:b/>
                  <w:color w:val="auto"/>
                  <w:sz w:val="24"/>
                  <w:szCs w:val="24"/>
                  <w:u w:val="none"/>
                  <w:lang w:val="en-US"/>
                </w:rPr>
                <w:t>ru</w:t>
              </w:r>
            </w:hyperlink>
            <w:r w:rsidR="009303C1" w:rsidRPr="00E84FD6">
              <w:rPr>
                <w:b/>
                <w:sz w:val="24"/>
                <w:szCs w:val="24"/>
              </w:rPr>
              <w:t xml:space="preserve">, </w:t>
            </w:r>
            <w:r w:rsidR="00D53F60" w:rsidRPr="000103AD">
              <w:rPr>
                <w:b/>
                <w:sz w:val="24"/>
                <w:szCs w:val="24"/>
              </w:rPr>
              <w:t xml:space="preserve"> http://</w:t>
            </w:r>
            <w:r w:rsidR="00065B5A">
              <w:rPr>
                <w:b/>
                <w:sz w:val="24"/>
                <w:szCs w:val="24"/>
                <w:lang w:val="en-US"/>
              </w:rPr>
              <w:t>edu</w:t>
            </w:r>
            <w:r w:rsidR="00065B5A" w:rsidRPr="00065B5A">
              <w:rPr>
                <w:b/>
                <w:sz w:val="24"/>
                <w:szCs w:val="24"/>
              </w:rPr>
              <w:t>.</w:t>
            </w:r>
            <w:r w:rsidR="00065B5A">
              <w:rPr>
                <w:b/>
                <w:sz w:val="24"/>
                <w:szCs w:val="24"/>
                <w:lang w:val="en-US"/>
              </w:rPr>
              <w:t>uray</w:t>
            </w:r>
            <w:r w:rsidR="00065B5A" w:rsidRPr="00065B5A">
              <w:rPr>
                <w:b/>
                <w:sz w:val="24"/>
                <w:szCs w:val="24"/>
              </w:rPr>
              <w:t>.</w:t>
            </w:r>
            <w:r w:rsidR="00065B5A">
              <w:rPr>
                <w:b/>
                <w:sz w:val="24"/>
                <w:szCs w:val="24"/>
                <w:lang w:val="en-US"/>
              </w:rPr>
              <w:t>ru</w:t>
            </w:r>
          </w:p>
        </w:tc>
      </w:tr>
      <w:tr w:rsidR="00B52D0D" w:rsidRPr="000103AD" w:rsidTr="000B0854">
        <w:trPr>
          <w:trHeight w:val="548"/>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Место, дата и время проведения аукциона</w:t>
            </w:r>
          </w:p>
        </w:tc>
      </w:tr>
      <w:tr w:rsidR="00B52D0D" w:rsidRPr="000103AD" w:rsidTr="000B0854">
        <w:tc>
          <w:tcPr>
            <w:tcW w:w="10153" w:type="dxa"/>
          </w:tcPr>
          <w:p w:rsidR="00B52D0D" w:rsidRPr="000103AD" w:rsidRDefault="00B52D0D" w:rsidP="000B0854">
            <w:pPr>
              <w:tabs>
                <w:tab w:val="left" w:pos="3765"/>
              </w:tabs>
              <w:jc w:val="both"/>
              <w:rPr>
                <w:sz w:val="24"/>
                <w:szCs w:val="24"/>
              </w:rPr>
            </w:pPr>
            <w:r w:rsidRPr="000103AD">
              <w:rPr>
                <w:sz w:val="24"/>
                <w:szCs w:val="24"/>
              </w:rPr>
              <w:t>Место, дата и время проведения аукциона указаны в п.1.17 информационной карты аукциона. Регистрация участников для участия в аукционе заканчивается за 10 минут до начала аукциона.</w:t>
            </w:r>
          </w:p>
        </w:tc>
      </w:tr>
      <w:tr w:rsidR="00B52D0D" w:rsidRPr="000103AD" w:rsidTr="000B0854">
        <w:trPr>
          <w:trHeight w:val="546"/>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Описание и целевое назначение муниципального имущества</w:t>
            </w:r>
          </w:p>
        </w:tc>
      </w:tr>
      <w:tr w:rsidR="00B52D0D" w:rsidRPr="00636507" w:rsidTr="000B0854">
        <w:tc>
          <w:tcPr>
            <w:tcW w:w="10153" w:type="dxa"/>
          </w:tcPr>
          <w:p w:rsidR="00B52D0D" w:rsidRPr="00636507" w:rsidRDefault="00B52D0D" w:rsidP="000B0854">
            <w:pPr>
              <w:tabs>
                <w:tab w:val="left" w:pos="3765"/>
              </w:tabs>
              <w:jc w:val="both"/>
              <w:rPr>
                <w:sz w:val="24"/>
                <w:szCs w:val="24"/>
              </w:rPr>
            </w:pPr>
            <w:r w:rsidRPr="00636507">
              <w:rPr>
                <w:sz w:val="24"/>
                <w:szCs w:val="24"/>
              </w:rPr>
              <w:t>Описание, технические характеристики муниципального имущества, права на которые передаются по договору аренды, срок действия договора, начальная (минимальная) цена аукциона (цена лота), размер задатка, шаг аукциона определены в п.1.4 информационной карты аукциона.</w:t>
            </w:r>
          </w:p>
          <w:p w:rsidR="00B52D0D" w:rsidRPr="00636507" w:rsidRDefault="00B52D0D" w:rsidP="000B0854">
            <w:pPr>
              <w:tabs>
                <w:tab w:val="left" w:pos="3765"/>
              </w:tabs>
              <w:jc w:val="both"/>
              <w:rPr>
                <w:sz w:val="24"/>
                <w:szCs w:val="24"/>
              </w:rPr>
            </w:pPr>
            <w:r w:rsidRPr="00636507">
              <w:rPr>
                <w:sz w:val="24"/>
                <w:szCs w:val="24"/>
              </w:rPr>
              <w:t>Целевое назначение муниципального имущества определено в п.1.5  информационной карты аукциона.</w:t>
            </w:r>
          </w:p>
        </w:tc>
      </w:tr>
      <w:tr w:rsidR="00B52D0D" w:rsidRPr="000103AD" w:rsidTr="000B0854">
        <w:trPr>
          <w:trHeight w:val="601"/>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Требование о внесении задатка, срок и порядок внесения и возврата задатка</w:t>
            </w:r>
          </w:p>
        </w:tc>
      </w:tr>
      <w:tr w:rsidR="00B52D0D" w:rsidRPr="000103AD" w:rsidTr="000B0854">
        <w:tc>
          <w:tcPr>
            <w:tcW w:w="10153" w:type="dxa"/>
          </w:tcPr>
          <w:p w:rsidR="00B52D0D" w:rsidRDefault="00E96A98" w:rsidP="000B0854">
            <w:pPr>
              <w:tabs>
                <w:tab w:val="left" w:pos="709"/>
              </w:tabs>
              <w:jc w:val="both"/>
              <w:rPr>
                <w:color w:val="000000"/>
                <w:sz w:val="24"/>
                <w:szCs w:val="24"/>
              </w:rPr>
            </w:pPr>
            <w:r w:rsidRPr="000103AD">
              <w:rPr>
                <w:color w:val="000000"/>
                <w:sz w:val="24"/>
                <w:szCs w:val="24"/>
              </w:rPr>
              <w:t>Не установлено.</w:t>
            </w:r>
          </w:p>
          <w:p w:rsidR="00D60326" w:rsidRPr="000103AD" w:rsidRDefault="00D60326" w:rsidP="000B0854">
            <w:pPr>
              <w:tabs>
                <w:tab w:val="left" w:pos="709"/>
              </w:tabs>
              <w:jc w:val="both"/>
              <w:rPr>
                <w:sz w:val="24"/>
                <w:szCs w:val="24"/>
              </w:rPr>
            </w:pPr>
          </w:p>
        </w:tc>
      </w:tr>
      <w:tr w:rsidR="00B52D0D" w:rsidRPr="000103AD" w:rsidTr="000B0854">
        <w:trPr>
          <w:trHeight w:val="893"/>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Порядок, место, дата/время начала и дата/время окончания срока подачи заявок на участие в аукционе</w:t>
            </w:r>
          </w:p>
        </w:tc>
      </w:tr>
      <w:tr w:rsidR="00B52D0D" w:rsidRPr="000103AD" w:rsidTr="000B0854">
        <w:trPr>
          <w:trHeight w:val="744"/>
        </w:trPr>
        <w:tc>
          <w:tcPr>
            <w:tcW w:w="10153" w:type="dxa"/>
          </w:tcPr>
          <w:p w:rsidR="00B52D0D" w:rsidRPr="00A65FCE" w:rsidRDefault="00B52D0D" w:rsidP="000B0854">
            <w:pPr>
              <w:tabs>
                <w:tab w:val="left" w:pos="142"/>
              </w:tabs>
              <w:jc w:val="both"/>
              <w:rPr>
                <w:sz w:val="24"/>
                <w:szCs w:val="24"/>
              </w:rPr>
            </w:pPr>
            <w:r w:rsidRPr="00A65FCE">
              <w:rPr>
                <w:sz w:val="24"/>
                <w:szCs w:val="24"/>
              </w:rPr>
              <w:t xml:space="preserve">6.1. </w:t>
            </w:r>
            <w:r w:rsidR="00E96A98" w:rsidRPr="00A65FCE">
              <w:rPr>
                <w:sz w:val="24"/>
                <w:szCs w:val="24"/>
              </w:rPr>
              <w:t xml:space="preserve"> </w:t>
            </w:r>
            <w:proofErr w:type="gramStart"/>
            <w:r w:rsidR="00E96A98" w:rsidRPr="00A65FCE">
              <w:rPr>
                <w:sz w:val="24"/>
                <w:szCs w:val="24"/>
              </w:rPr>
              <w:t xml:space="preserve">Заявки в письменной форме принимаются по адресу: кабинет </w:t>
            </w:r>
            <w:r w:rsidR="00FE746A" w:rsidRPr="00A65FCE">
              <w:rPr>
                <w:sz w:val="24"/>
                <w:szCs w:val="24"/>
              </w:rPr>
              <w:t>отдела организационных вопросов</w:t>
            </w:r>
            <w:r w:rsidR="00E96A98" w:rsidRPr="00A65FCE">
              <w:rPr>
                <w:sz w:val="24"/>
                <w:szCs w:val="24"/>
              </w:rPr>
              <w:t xml:space="preserve">, </w:t>
            </w:r>
            <w:r w:rsidR="00FE746A" w:rsidRPr="00A65FCE">
              <w:rPr>
                <w:sz w:val="24"/>
                <w:szCs w:val="24"/>
              </w:rPr>
              <w:t xml:space="preserve">микрорайон 2, дом 59, </w:t>
            </w:r>
            <w:r w:rsidR="00E96A98" w:rsidRPr="00A65FCE">
              <w:rPr>
                <w:sz w:val="24"/>
                <w:szCs w:val="24"/>
              </w:rPr>
              <w:t xml:space="preserve">г. Урай, Ханты-Мансийский автономный округ – Югра, Тюменская область, в рабочие дни с понедельника по пятницу с 8 часов </w:t>
            </w:r>
            <w:r w:rsidR="009E77C4" w:rsidRPr="00A65FCE">
              <w:rPr>
                <w:sz w:val="24"/>
                <w:szCs w:val="24"/>
              </w:rPr>
              <w:t>3</w:t>
            </w:r>
            <w:r w:rsidR="00E96A98" w:rsidRPr="00A65FCE">
              <w:rPr>
                <w:sz w:val="24"/>
                <w:szCs w:val="24"/>
              </w:rPr>
              <w:t xml:space="preserve">0 минут до </w:t>
            </w:r>
            <w:r w:rsidR="00454D35" w:rsidRPr="00A65FCE">
              <w:rPr>
                <w:sz w:val="24"/>
                <w:szCs w:val="24"/>
              </w:rPr>
              <w:t>16</w:t>
            </w:r>
            <w:r w:rsidR="00E96A98" w:rsidRPr="00A65FCE">
              <w:rPr>
                <w:sz w:val="24"/>
                <w:szCs w:val="24"/>
              </w:rPr>
              <w:t xml:space="preserve"> часов </w:t>
            </w:r>
            <w:r w:rsidR="00454D35" w:rsidRPr="00A65FCE">
              <w:rPr>
                <w:sz w:val="24"/>
                <w:szCs w:val="24"/>
              </w:rPr>
              <w:t>45</w:t>
            </w:r>
            <w:r w:rsidR="00E96A98" w:rsidRPr="00A65FCE">
              <w:rPr>
                <w:sz w:val="24"/>
                <w:szCs w:val="24"/>
              </w:rPr>
              <w:t xml:space="preserve"> минут, обеденный перерыв с 12 часов 30 минут до 14 часов 00 минут.</w:t>
            </w:r>
            <w:proofErr w:type="gramEnd"/>
          </w:p>
          <w:p w:rsidR="00360FB5" w:rsidRPr="00A65FCE" w:rsidRDefault="00B52D0D" w:rsidP="00360FB5">
            <w:pPr>
              <w:jc w:val="both"/>
              <w:rPr>
                <w:rStyle w:val="aa"/>
                <w:color w:val="auto"/>
                <w:sz w:val="24"/>
                <w:szCs w:val="24"/>
              </w:rPr>
            </w:pPr>
            <w:r w:rsidRPr="00A65FCE">
              <w:rPr>
                <w:sz w:val="24"/>
                <w:szCs w:val="24"/>
              </w:rPr>
              <w:t>Заявки в форме электронного документа направляются на адрес электронной почты:                       E-</w:t>
            </w:r>
            <w:proofErr w:type="spellStart"/>
            <w:r w:rsidRPr="00A65FCE">
              <w:rPr>
                <w:sz w:val="24"/>
                <w:szCs w:val="24"/>
              </w:rPr>
              <w:t>mail</w:t>
            </w:r>
            <w:proofErr w:type="spellEnd"/>
            <w:r w:rsidRPr="00A65FCE">
              <w:rPr>
                <w:sz w:val="24"/>
                <w:szCs w:val="24"/>
              </w:rPr>
              <w:t xml:space="preserve">: </w:t>
            </w:r>
            <w:hyperlink r:id="rId10" w:history="1">
              <w:r w:rsidR="00360FB5" w:rsidRPr="00A65FCE">
                <w:rPr>
                  <w:rStyle w:val="aa"/>
                  <w:b/>
                  <w:color w:val="auto"/>
                  <w:sz w:val="24"/>
                  <w:szCs w:val="24"/>
                  <w:lang w:val="en-US"/>
                </w:rPr>
                <w:t>gmc</w:t>
              </w:r>
              <w:r w:rsidR="00360FB5" w:rsidRPr="00A65FCE">
                <w:rPr>
                  <w:rStyle w:val="aa"/>
                  <w:b/>
                  <w:color w:val="auto"/>
                  <w:sz w:val="24"/>
                  <w:szCs w:val="24"/>
                </w:rPr>
                <w:t>@</w:t>
              </w:r>
              <w:r w:rsidR="00360FB5" w:rsidRPr="00A65FCE">
                <w:rPr>
                  <w:rStyle w:val="aa"/>
                  <w:b/>
                  <w:color w:val="auto"/>
                  <w:sz w:val="24"/>
                  <w:szCs w:val="24"/>
                  <w:lang w:val="en-US"/>
                </w:rPr>
                <w:t>edu</w:t>
              </w:r>
              <w:r w:rsidR="00360FB5" w:rsidRPr="00A65FCE">
                <w:rPr>
                  <w:rStyle w:val="aa"/>
                  <w:b/>
                  <w:color w:val="auto"/>
                  <w:sz w:val="24"/>
                  <w:szCs w:val="24"/>
                </w:rPr>
                <w:t>.</w:t>
              </w:r>
              <w:r w:rsidR="00360FB5" w:rsidRPr="00A65FCE">
                <w:rPr>
                  <w:rStyle w:val="aa"/>
                  <w:b/>
                  <w:color w:val="auto"/>
                  <w:sz w:val="24"/>
                  <w:szCs w:val="24"/>
                  <w:lang w:val="en-US"/>
                </w:rPr>
                <w:t>uray</w:t>
              </w:r>
              <w:r w:rsidR="00360FB5" w:rsidRPr="00A65FCE">
                <w:rPr>
                  <w:rStyle w:val="aa"/>
                  <w:b/>
                  <w:color w:val="auto"/>
                  <w:sz w:val="24"/>
                  <w:szCs w:val="24"/>
                </w:rPr>
                <w:t>.</w:t>
              </w:r>
              <w:proofErr w:type="spellStart"/>
              <w:r w:rsidR="00360FB5" w:rsidRPr="00A65FCE">
                <w:rPr>
                  <w:rStyle w:val="aa"/>
                  <w:b/>
                  <w:color w:val="auto"/>
                  <w:sz w:val="24"/>
                  <w:szCs w:val="24"/>
                  <w:lang w:val="en-US"/>
                </w:rPr>
                <w:t>ru</w:t>
              </w:r>
              <w:proofErr w:type="spellEnd"/>
            </w:hyperlink>
          </w:p>
          <w:p w:rsidR="00B52D0D" w:rsidRPr="00A65FCE" w:rsidRDefault="00B52D0D" w:rsidP="000B0854">
            <w:pPr>
              <w:jc w:val="both"/>
              <w:rPr>
                <w:sz w:val="24"/>
                <w:szCs w:val="24"/>
              </w:rPr>
            </w:pPr>
            <w:r w:rsidRPr="00A65FCE">
              <w:rPr>
                <w:sz w:val="24"/>
                <w:szCs w:val="24"/>
              </w:rPr>
              <w:t>Претендент на участие в аукционе при отправке заявки по почте, несет риск того, что его заявка будет доставлена по неправильному адресу и/или признана опоздавшей в соответствии с настоящей аукционной документацией.</w:t>
            </w:r>
          </w:p>
          <w:p w:rsidR="00B52D0D" w:rsidRPr="00A65FCE" w:rsidRDefault="00B52D0D" w:rsidP="000B0854">
            <w:pPr>
              <w:tabs>
                <w:tab w:val="left" w:pos="142"/>
              </w:tabs>
              <w:jc w:val="both"/>
              <w:rPr>
                <w:sz w:val="24"/>
                <w:szCs w:val="24"/>
              </w:rPr>
            </w:pPr>
            <w:r w:rsidRPr="00A65FCE">
              <w:rPr>
                <w:sz w:val="24"/>
                <w:szCs w:val="24"/>
              </w:rPr>
              <w:t xml:space="preserve">6.2. Дата и время </w:t>
            </w:r>
            <w:r w:rsidRPr="00A65FCE">
              <w:rPr>
                <w:sz w:val="24"/>
                <w:szCs w:val="24"/>
                <w:u w:val="single"/>
              </w:rPr>
              <w:t>начала приема</w:t>
            </w:r>
            <w:r w:rsidRPr="00A65FCE">
              <w:rPr>
                <w:sz w:val="24"/>
                <w:szCs w:val="24"/>
              </w:rPr>
              <w:t xml:space="preserve"> заявок на участие в аукционе: </w:t>
            </w:r>
          </w:p>
          <w:p w:rsidR="00B52D0D" w:rsidRPr="00A65FCE" w:rsidRDefault="004F2ABA" w:rsidP="000B0854">
            <w:pPr>
              <w:tabs>
                <w:tab w:val="left" w:pos="142"/>
              </w:tabs>
              <w:jc w:val="both"/>
              <w:rPr>
                <w:b/>
                <w:sz w:val="24"/>
                <w:szCs w:val="24"/>
              </w:rPr>
            </w:pPr>
            <w:r w:rsidRPr="00A65FCE">
              <w:rPr>
                <w:b/>
                <w:sz w:val="24"/>
                <w:szCs w:val="24"/>
              </w:rPr>
              <w:t>14</w:t>
            </w:r>
            <w:r w:rsidR="00E31D8B" w:rsidRPr="00A65FCE">
              <w:rPr>
                <w:b/>
                <w:sz w:val="24"/>
                <w:szCs w:val="24"/>
              </w:rPr>
              <w:t>.</w:t>
            </w:r>
            <w:r w:rsidRPr="00A65FCE">
              <w:rPr>
                <w:b/>
                <w:sz w:val="24"/>
                <w:szCs w:val="24"/>
              </w:rPr>
              <w:t>10</w:t>
            </w:r>
            <w:r w:rsidR="00E96A98" w:rsidRPr="00A65FCE">
              <w:rPr>
                <w:b/>
                <w:sz w:val="24"/>
                <w:szCs w:val="24"/>
              </w:rPr>
              <w:t>.20</w:t>
            </w:r>
            <w:r w:rsidRPr="00A65FCE">
              <w:rPr>
                <w:b/>
                <w:sz w:val="24"/>
                <w:szCs w:val="24"/>
              </w:rPr>
              <w:t>20</w:t>
            </w:r>
            <w:r w:rsidR="00E96A98" w:rsidRPr="00A65FCE">
              <w:rPr>
                <w:b/>
                <w:sz w:val="24"/>
                <w:szCs w:val="24"/>
              </w:rPr>
              <w:t xml:space="preserve"> года с 08 часов </w:t>
            </w:r>
            <w:r w:rsidR="00FE746A" w:rsidRPr="00A65FCE">
              <w:rPr>
                <w:b/>
                <w:sz w:val="24"/>
                <w:szCs w:val="24"/>
              </w:rPr>
              <w:t>3</w:t>
            </w:r>
            <w:r w:rsidR="00E96A98" w:rsidRPr="00A65FCE">
              <w:rPr>
                <w:b/>
                <w:sz w:val="24"/>
                <w:szCs w:val="24"/>
              </w:rPr>
              <w:t>0 минут.</w:t>
            </w:r>
          </w:p>
          <w:p w:rsidR="00B52D0D" w:rsidRPr="00A65FCE" w:rsidRDefault="00B52D0D" w:rsidP="000B0854">
            <w:pPr>
              <w:tabs>
                <w:tab w:val="left" w:pos="142"/>
              </w:tabs>
              <w:jc w:val="both"/>
              <w:rPr>
                <w:sz w:val="24"/>
                <w:szCs w:val="24"/>
              </w:rPr>
            </w:pPr>
            <w:r w:rsidRPr="00A65FCE">
              <w:rPr>
                <w:sz w:val="24"/>
                <w:szCs w:val="24"/>
              </w:rPr>
              <w:t xml:space="preserve">Дата и время </w:t>
            </w:r>
            <w:r w:rsidRPr="00A65FCE">
              <w:rPr>
                <w:sz w:val="24"/>
                <w:szCs w:val="24"/>
                <w:u w:val="single"/>
              </w:rPr>
              <w:t>окончания приема</w:t>
            </w:r>
            <w:r w:rsidRPr="00A65FCE">
              <w:rPr>
                <w:sz w:val="24"/>
                <w:szCs w:val="24"/>
              </w:rPr>
              <w:t xml:space="preserve"> заявок на участие в аукционе: </w:t>
            </w:r>
          </w:p>
          <w:p w:rsidR="00B52D0D" w:rsidRPr="00A65FCE" w:rsidRDefault="0085470E" w:rsidP="000B0854">
            <w:pPr>
              <w:tabs>
                <w:tab w:val="left" w:pos="142"/>
              </w:tabs>
              <w:jc w:val="both"/>
              <w:rPr>
                <w:b/>
                <w:sz w:val="24"/>
                <w:szCs w:val="24"/>
              </w:rPr>
            </w:pPr>
            <w:r w:rsidRPr="00A65FCE">
              <w:rPr>
                <w:b/>
                <w:sz w:val="24"/>
                <w:szCs w:val="24"/>
              </w:rPr>
              <w:t>10</w:t>
            </w:r>
            <w:r w:rsidR="00E31D8B" w:rsidRPr="00A65FCE">
              <w:rPr>
                <w:b/>
                <w:sz w:val="24"/>
                <w:szCs w:val="24"/>
              </w:rPr>
              <w:t>.</w:t>
            </w:r>
            <w:r w:rsidR="004F2ABA" w:rsidRPr="00A65FCE">
              <w:rPr>
                <w:b/>
                <w:sz w:val="24"/>
                <w:szCs w:val="24"/>
              </w:rPr>
              <w:t>11</w:t>
            </w:r>
            <w:r w:rsidR="00E96A98" w:rsidRPr="00A65FCE">
              <w:rPr>
                <w:b/>
                <w:sz w:val="24"/>
                <w:szCs w:val="24"/>
              </w:rPr>
              <w:t>.20</w:t>
            </w:r>
            <w:r w:rsidR="004F2ABA" w:rsidRPr="00A65FCE">
              <w:rPr>
                <w:b/>
                <w:sz w:val="24"/>
                <w:szCs w:val="24"/>
              </w:rPr>
              <w:t>20</w:t>
            </w:r>
            <w:r w:rsidR="00E96A98" w:rsidRPr="00A65FCE">
              <w:rPr>
                <w:b/>
                <w:sz w:val="24"/>
                <w:szCs w:val="24"/>
              </w:rPr>
              <w:t xml:space="preserve"> года до </w:t>
            </w:r>
            <w:r w:rsidR="00E84FD6">
              <w:rPr>
                <w:b/>
                <w:sz w:val="24"/>
                <w:szCs w:val="24"/>
              </w:rPr>
              <w:t>16</w:t>
            </w:r>
            <w:r w:rsidR="00E96A98" w:rsidRPr="00A65FCE">
              <w:rPr>
                <w:b/>
                <w:sz w:val="24"/>
                <w:szCs w:val="24"/>
              </w:rPr>
              <w:t xml:space="preserve"> часов </w:t>
            </w:r>
            <w:r w:rsidR="00E84FD6">
              <w:rPr>
                <w:b/>
                <w:sz w:val="24"/>
                <w:szCs w:val="24"/>
              </w:rPr>
              <w:t>45</w:t>
            </w:r>
            <w:r w:rsidR="00E96A98" w:rsidRPr="00A65FCE">
              <w:rPr>
                <w:b/>
                <w:sz w:val="24"/>
                <w:szCs w:val="24"/>
              </w:rPr>
              <w:t xml:space="preserve"> минут</w:t>
            </w:r>
            <w:proofErr w:type="gramStart"/>
            <w:r w:rsidR="00E96A98" w:rsidRPr="00A65FCE">
              <w:rPr>
                <w:b/>
                <w:sz w:val="24"/>
                <w:szCs w:val="24"/>
              </w:rPr>
              <w:t xml:space="preserve"> </w:t>
            </w:r>
            <w:r w:rsidR="00B52D0D" w:rsidRPr="00A65FCE">
              <w:rPr>
                <w:b/>
                <w:sz w:val="24"/>
                <w:szCs w:val="24"/>
              </w:rPr>
              <w:t>.</w:t>
            </w:r>
            <w:proofErr w:type="gramEnd"/>
          </w:p>
          <w:p w:rsidR="00B52D0D" w:rsidRPr="00A65FCE" w:rsidRDefault="00B52D0D" w:rsidP="000B0854">
            <w:pPr>
              <w:tabs>
                <w:tab w:val="left" w:pos="142"/>
              </w:tabs>
              <w:jc w:val="both"/>
              <w:rPr>
                <w:b/>
                <w:sz w:val="24"/>
                <w:szCs w:val="24"/>
              </w:rPr>
            </w:pPr>
            <w:r w:rsidRPr="00A65FCE">
              <w:rPr>
                <w:bCs/>
                <w:noProof/>
                <w:sz w:val="24"/>
                <w:szCs w:val="24"/>
              </w:rPr>
              <w:t>(Обеденный перерыв с 12:30ч. до 14:00ч., выходные дни суббота, воскресенье).</w:t>
            </w:r>
          </w:p>
          <w:p w:rsidR="00B52D0D" w:rsidRPr="00A65FCE" w:rsidRDefault="00B52D0D" w:rsidP="000B0854">
            <w:pPr>
              <w:tabs>
                <w:tab w:val="left" w:pos="142"/>
              </w:tabs>
              <w:jc w:val="both"/>
              <w:rPr>
                <w:sz w:val="24"/>
                <w:szCs w:val="24"/>
              </w:rPr>
            </w:pPr>
            <w:r w:rsidRPr="00A65FCE">
              <w:rPr>
                <w:sz w:val="24"/>
                <w:szCs w:val="24"/>
              </w:rPr>
              <w:t xml:space="preserve">6.3.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w:t>
            </w:r>
            <w:r w:rsidRPr="00A65FCE">
              <w:rPr>
                <w:sz w:val="24"/>
                <w:szCs w:val="24"/>
              </w:rPr>
              <w:lastRenderedPageBreak/>
              <w:t>времени ее представления (часы и минуты) во избежание совпадения этого времени со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B52D0D" w:rsidRPr="00A65FCE" w:rsidRDefault="00B52D0D" w:rsidP="000B0854">
            <w:pPr>
              <w:tabs>
                <w:tab w:val="left" w:pos="142"/>
              </w:tabs>
              <w:jc w:val="both"/>
              <w:rPr>
                <w:sz w:val="24"/>
                <w:szCs w:val="24"/>
              </w:rPr>
            </w:pPr>
            <w:r w:rsidRPr="00A65FCE">
              <w:rPr>
                <w:sz w:val="24"/>
                <w:szCs w:val="24"/>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52D0D" w:rsidRPr="00A65FCE" w:rsidRDefault="00B52D0D" w:rsidP="000B0854">
            <w:pPr>
              <w:tabs>
                <w:tab w:val="left" w:pos="142"/>
              </w:tabs>
              <w:jc w:val="both"/>
              <w:rPr>
                <w:sz w:val="24"/>
                <w:szCs w:val="24"/>
              </w:rPr>
            </w:pPr>
            <w:r w:rsidRPr="00A65FCE">
              <w:rPr>
                <w:sz w:val="24"/>
                <w:szCs w:val="24"/>
              </w:rPr>
              <w:t>6.5. Заявитель вправе подать только одну заявку в отношении предмета аукциона.</w:t>
            </w:r>
          </w:p>
          <w:p w:rsidR="00B52D0D" w:rsidRPr="00A65FCE" w:rsidRDefault="00B52D0D" w:rsidP="000B0854">
            <w:pPr>
              <w:tabs>
                <w:tab w:val="left" w:pos="142"/>
              </w:tabs>
              <w:jc w:val="both"/>
              <w:rPr>
                <w:sz w:val="24"/>
                <w:szCs w:val="24"/>
              </w:rPr>
            </w:pPr>
            <w:r w:rsidRPr="00A65FCE">
              <w:rPr>
                <w:sz w:val="24"/>
                <w:szCs w:val="24"/>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52D0D" w:rsidRPr="00A65FCE" w:rsidRDefault="00B52D0D" w:rsidP="000B0854">
            <w:pPr>
              <w:tabs>
                <w:tab w:val="left" w:pos="142"/>
              </w:tabs>
              <w:jc w:val="both"/>
              <w:rPr>
                <w:sz w:val="24"/>
                <w:szCs w:val="24"/>
              </w:rPr>
            </w:pPr>
            <w:r w:rsidRPr="00A65FCE">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Участник аукциона, подавший указанную заявку, не вправе отказаться от заключения договора.</w:t>
            </w:r>
          </w:p>
        </w:tc>
      </w:tr>
      <w:tr w:rsidR="00B52D0D" w:rsidRPr="000103AD" w:rsidTr="000B0854">
        <w:trPr>
          <w:trHeight w:val="843"/>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lastRenderedPageBreak/>
              <w:t>Место, дата, время начала и окончания рассмотрения заявок на участие в аукционе</w:t>
            </w:r>
            <w:r w:rsidRPr="000103AD">
              <w:rPr>
                <w:b/>
                <w:color w:val="000000"/>
                <w:sz w:val="24"/>
                <w:szCs w:val="24"/>
              </w:rPr>
              <w:t xml:space="preserve"> и </w:t>
            </w:r>
            <w:r w:rsidRPr="000103AD">
              <w:rPr>
                <w:b/>
                <w:sz w:val="24"/>
                <w:szCs w:val="24"/>
              </w:rPr>
              <w:t>определения</w:t>
            </w:r>
            <w:r w:rsidRPr="000103AD">
              <w:rPr>
                <w:b/>
                <w:color w:val="000000"/>
                <w:sz w:val="24"/>
                <w:szCs w:val="24"/>
              </w:rPr>
              <w:t xml:space="preserve"> участников аукциона</w:t>
            </w:r>
          </w:p>
        </w:tc>
      </w:tr>
      <w:tr w:rsidR="00B52D0D" w:rsidRPr="000103AD" w:rsidTr="000B0854">
        <w:tc>
          <w:tcPr>
            <w:tcW w:w="10153" w:type="dxa"/>
          </w:tcPr>
          <w:p w:rsidR="00E96A98" w:rsidRPr="002A5312" w:rsidRDefault="00B52D0D" w:rsidP="00E74580">
            <w:pPr>
              <w:pStyle w:val="a9"/>
              <w:shd w:val="clear" w:color="auto" w:fill="FFFFFF"/>
              <w:tabs>
                <w:tab w:val="left" w:pos="993"/>
              </w:tabs>
              <w:ind w:left="0"/>
              <w:jc w:val="both"/>
              <w:rPr>
                <w:bCs/>
                <w:sz w:val="24"/>
                <w:szCs w:val="24"/>
              </w:rPr>
            </w:pPr>
            <w:r w:rsidRPr="002A5312">
              <w:rPr>
                <w:sz w:val="24"/>
                <w:szCs w:val="24"/>
              </w:rPr>
              <w:t xml:space="preserve">7.1. </w:t>
            </w:r>
            <w:r w:rsidR="00E96A98" w:rsidRPr="002A5312">
              <w:rPr>
                <w:sz w:val="24"/>
                <w:szCs w:val="24"/>
              </w:rPr>
              <w:t xml:space="preserve"> Рассмотрение заявок на участие в аукционе и определение участников аукциона состоится по адресу: </w:t>
            </w:r>
            <w:r w:rsidR="008B7EA7" w:rsidRPr="002A5312">
              <w:rPr>
                <w:sz w:val="24"/>
                <w:szCs w:val="24"/>
              </w:rPr>
              <w:t xml:space="preserve"> аудитория </w:t>
            </w:r>
            <w:r w:rsidR="009A193B" w:rsidRPr="002A5312">
              <w:rPr>
                <w:sz w:val="24"/>
                <w:szCs w:val="24"/>
              </w:rPr>
              <w:t>№102</w:t>
            </w:r>
            <w:r w:rsidR="00E96A98" w:rsidRPr="002A5312">
              <w:rPr>
                <w:bCs/>
                <w:sz w:val="24"/>
                <w:szCs w:val="24"/>
              </w:rPr>
              <w:t xml:space="preserve">, </w:t>
            </w:r>
            <w:r w:rsidR="009A193B" w:rsidRPr="002A5312">
              <w:rPr>
                <w:bCs/>
                <w:sz w:val="24"/>
                <w:szCs w:val="24"/>
              </w:rPr>
              <w:t>1</w:t>
            </w:r>
            <w:r w:rsidR="00E96A98" w:rsidRPr="002A5312">
              <w:rPr>
                <w:bCs/>
                <w:sz w:val="24"/>
                <w:szCs w:val="24"/>
              </w:rPr>
              <w:t xml:space="preserve"> этаж, </w:t>
            </w:r>
            <w:r w:rsidR="009A193B" w:rsidRPr="002A5312">
              <w:rPr>
                <w:bCs/>
                <w:sz w:val="24"/>
                <w:szCs w:val="24"/>
              </w:rPr>
              <w:t>муниципальное автономное учреждение города Урай «Городской методический центр», микрорайон 2</w:t>
            </w:r>
            <w:r w:rsidR="00E96A98" w:rsidRPr="002A5312">
              <w:rPr>
                <w:bCs/>
                <w:sz w:val="24"/>
                <w:szCs w:val="24"/>
              </w:rPr>
              <w:t>, д</w:t>
            </w:r>
            <w:r w:rsidR="009A193B" w:rsidRPr="002A5312">
              <w:rPr>
                <w:bCs/>
                <w:sz w:val="24"/>
                <w:szCs w:val="24"/>
              </w:rPr>
              <w:t>ом 59</w:t>
            </w:r>
            <w:r w:rsidR="00E96A98" w:rsidRPr="002A5312">
              <w:rPr>
                <w:bCs/>
                <w:sz w:val="24"/>
                <w:szCs w:val="24"/>
              </w:rPr>
              <w:t>,</w:t>
            </w:r>
            <w:r w:rsidR="00E96A98" w:rsidRPr="002A5312">
              <w:rPr>
                <w:sz w:val="24"/>
                <w:szCs w:val="24"/>
              </w:rPr>
              <w:t xml:space="preserve"> г. Урай, </w:t>
            </w:r>
            <w:r w:rsidR="00E96A98" w:rsidRPr="002A5312">
              <w:rPr>
                <w:bCs/>
                <w:sz w:val="24"/>
                <w:szCs w:val="24"/>
              </w:rPr>
              <w:t>Ханты-Мансийский автономный округ - Югра, Тюменская область, Россия</w:t>
            </w:r>
            <w:r w:rsidR="00E96A98" w:rsidRPr="002A5312">
              <w:rPr>
                <w:b/>
                <w:sz w:val="24"/>
                <w:szCs w:val="24"/>
              </w:rPr>
              <w:t xml:space="preserve">. </w:t>
            </w:r>
          </w:p>
          <w:p w:rsidR="00E96A98" w:rsidRDefault="00E96A98" w:rsidP="00E96A98">
            <w:pPr>
              <w:tabs>
                <w:tab w:val="left" w:pos="142"/>
              </w:tabs>
              <w:jc w:val="both"/>
              <w:rPr>
                <w:b/>
                <w:sz w:val="24"/>
                <w:szCs w:val="24"/>
              </w:rPr>
            </w:pPr>
            <w:r w:rsidRPr="002A5312">
              <w:rPr>
                <w:b/>
                <w:sz w:val="24"/>
                <w:szCs w:val="24"/>
              </w:rPr>
              <w:t xml:space="preserve">Дата и время начала рассмотрения заявок </w:t>
            </w:r>
            <w:r w:rsidR="00E31D8B" w:rsidRPr="002A5312">
              <w:rPr>
                <w:sz w:val="24"/>
                <w:szCs w:val="24"/>
              </w:rPr>
              <w:t>–</w:t>
            </w:r>
            <w:r w:rsidRPr="002A5312">
              <w:rPr>
                <w:sz w:val="24"/>
                <w:szCs w:val="24"/>
              </w:rPr>
              <w:t xml:space="preserve"> </w:t>
            </w:r>
            <w:r w:rsidR="00A9418B" w:rsidRPr="002A5312">
              <w:rPr>
                <w:b/>
                <w:sz w:val="24"/>
                <w:szCs w:val="24"/>
              </w:rPr>
              <w:t>12.11</w:t>
            </w:r>
            <w:r w:rsidRPr="002A5312">
              <w:rPr>
                <w:b/>
                <w:sz w:val="24"/>
                <w:szCs w:val="24"/>
              </w:rPr>
              <w:t>.20</w:t>
            </w:r>
            <w:r w:rsidR="00A9418B" w:rsidRPr="002A5312">
              <w:rPr>
                <w:b/>
                <w:sz w:val="24"/>
                <w:szCs w:val="24"/>
              </w:rPr>
              <w:t>20</w:t>
            </w:r>
            <w:r w:rsidRPr="002A5312">
              <w:rPr>
                <w:b/>
                <w:sz w:val="24"/>
                <w:szCs w:val="24"/>
              </w:rPr>
              <w:t xml:space="preserve"> года в 14 часов </w:t>
            </w:r>
            <w:r w:rsidR="007265A7">
              <w:rPr>
                <w:b/>
                <w:sz w:val="24"/>
                <w:szCs w:val="24"/>
              </w:rPr>
              <w:t>30</w:t>
            </w:r>
            <w:r w:rsidRPr="002A5312">
              <w:rPr>
                <w:b/>
                <w:sz w:val="24"/>
                <w:szCs w:val="24"/>
              </w:rPr>
              <w:t xml:space="preserve"> минут (местное время организатора торгов).</w:t>
            </w:r>
          </w:p>
          <w:p w:rsidR="00E96A98" w:rsidRDefault="00E96A98" w:rsidP="00E96A98">
            <w:pPr>
              <w:tabs>
                <w:tab w:val="left" w:pos="3765"/>
              </w:tabs>
              <w:jc w:val="both"/>
              <w:rPr>
                <w:b/>
                <w:sz w:val="24"/>
                <w:szCs w:val="24"/>
              </w:rPr>
            </w:pPr>
            <w:r w:rsidRPr="002A5312">
              <w:rPr>
                <w:b/>
                <w:sz w:val="24"/>
                <w:szCs w:val="24"/>
              </w:rPr>
              <w:t xml:space="preserve">Дата и время окончания рассмотрения заявок </w:t>
            </w:r>
            <w:r w:rsidR="00E31D8B" w:rsidRPr="002A5312">
              <w:rPr>
                <w:b/>
                <w:sz w:val="24"/>
                <w:szCs w:val="24"/>
              </w:rPr>
              <w:t>–</w:t>
            </w:r>
            <w:r w:rsidRPr="002A5312">
              <w:rPr>
                <w:b/>
                <w:sz w:val="24"/>
                <w:szCs w:val="24"/>
              </w:rPr>
              <w:t xml:space="preserve"> </w:t>
            </w:r>
            <w:r w:rsidR="00A9418B" w:rsidRPr="002A5312">
              <w:rPr>
                <w:b/>
                <w:sz w:val="24"/>
                <w:szCs w:val="24"/>
              </w:rPr>
              <w:t>12.11.2020</w:t>
            </w:r>
            <w:r w:rsidRPr="002A5312">
              <w:rPr>
                <w:b/>
                <w:sz w:val="24"/>
                <w:szCs w:val="24"/>
              </w:rPr>
              <w:t xml:space="preserve"> года в 16 часов </w:t>
            </w:r>
            <w:r w:rsidR="002A5312">
              <w:rPr>
                <w:b/>
                <w:sz w:val="24"/>
                <w:szCs w:val="24"/>
              </w:rPr>
              <w:t>00</w:t>
            </w:r>
            <w:r w:rsidRPr="002A5312">
              <w:rPr>
                <w:b/>
                <w:sz w:val="24"/>
                <w:szCs w:val="24"/>
              </w:rPr>
              <w:t xml:space="preserve"> минут (местное время организатора торгов).</w:t>
            </w:r>
          </w:p>
          <w:p w:rsidR="00B52D0D" w:rsidRPr="002A5312" w:rsidRDefault="00B52D0D" w:rsidP="00E96A98">
            <w:pPr>
              <w:tabs>
                <w:tab w:val="left" w:pos="3765"/>
              </w:tabs>
              <w:jc w:val="both"/>
              <w:rPr>
                <w:b/>
                <w:sz w:val="24"/>
                <w:szCs w:val="24"/>
              </w:rPr>
            </w:pPr>
            <w:r w:rsidRPr="002A5312">
              <w:rPr>
                <w:b/>
                <w:sz w:val="24"/>
                <w:szCs w:val="24"/>
              </w:rPr>
              <w:t>7.2. Рассмотрение заявок:</w:t>
            </w:r>
          </w:p>
          <w:p w:rsidR="00B52D0D" w:rsidRPr="002A5312" w:rsidRDefault="00B52D0D" w:rsidP="000B0854">
            <w:pPr>
              <w:tabs>
                <w:tab w:val="left" w:pos="3765"/>
              </w:tabs>
              <w:jc w:val="both"/>
              <w:rPr>
                <w:sz w:val="24"/>
                <w:szCs w:val="24"/>
              </w:rPr>
            </w:pPr>
            <w:r w:rsidRPr="002A5312">
              <w:rPr>
                <w:sz w:val="24"/>
                <w:szCs w:val="24"/>
              </w:rPr>
              <w:t>Аукционная комиссия рассматривает заявки на участие в аукционе на предмет соответствия требованиям, установленным разделом 9 настоящей документации, и соответствия Заявителей требованиям, установленным пунктом 8 настоящей документации.</w:t>
            </w:r>
          </w:p>
          <w:p w:rsidR="00B52D0D" w:rsidRPr="002A5312" w:rsidRDefault="00B52D0D" w:rsidP="000B0854">
            <w:pPr>
              <w:tabs>
                <w:tab w:val="left" w:pos="3765"/>
              </w:tabs>
              <w:jc w:val="both"/>
              <w:rPr>
                <w:sz w:val="24"/>
                <w:szCs w:val="24"/>
              </w:rPr>
            </w:pPr>
            <w:proofErr w:type="gramStart"/>
            <w:r w:rsidRPr="002A5312">
              <w:rPr>
                <w:sz w:val="24"/>
                <w:szCs w:val="24"/>
              </w:rPr>
              <w:t>В случае установления недостоверности сведений, содержащихся в документах, предусмотренных разделом 8 настоящей документации,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w:t>
            </w:r>
            <w:proofErr w:type="gramEnd"/>
            <w:r w:rsidRPr="002A5312">
              <w:rPr>
                <w:sz w:val="24"/>
                <w:szCs w:val="24"/>
              </w:rPr>
              <w:t xml:space="preserve"> в аукционе на любом этапе его проведения.</w:t>
            </w:r>
          </w:p>
          <w:p w:rsidR="00B52D0D" w:rsidRPr="002A5312" w:rsidRDefault="00B52D0D" w:rsidP="000B0854">
            <w:pPr>
              <w:tabs>
                <w:tab w:val="left" w:pos="3765"/>
              </w:tabs>
              <w:jc w:val="both"/>
              <w:rPr>
                <w:sz w:val="24"/>
                <w:szCs w:val="24"/>
              </w:rPr>
            </w:pPr>
            <w:r w:rsidRPr="002A5312">
              <w:rPr>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52D0D" w:rsidRPr="002A5312" w:rsidRDefault="00B52D0D" w:rsidP="000B0854">
            <w:pPr>
              <w:tabs>
                <w:tab w:val="left" w:pos="3765"/>
              </w:tabs>
              <w:jc w:val="both"/>
              <w:rPr>
                <w:b/>
                <w:sz w:val="24"/>
                <w:szCs w:val="24"/>
              </w:rPr>
            </w:pPr>
            <w:r w:rsidRPr="002A5312">
              <w:rPr>
                <w:b/>
                <w:sz w:val="24"/>
                <w:szCs w:val="24"/>
              </w:rPr>
              <w:t>7.3. Допуск к участию в аукционе:</w:t>
            </w:r>
          </w:p>
          <w:p w:rsidR="00B52D0D" w:rsidRPr="002A5312" w:rsidRDefault="00B52D0D" w:rsidP="000B0854">
            <w:pPr>
              <w:tabs>
                <w:tab w:val="left" w:pos="3765"/>
              </w:tabs>
              <w:jc w:val="both"/>
              <w:rPr>
                <w:sz w:val="24"/>
                <w:szCs w:val="24"/>
              </w:rPr>
            </w:pPr>
            <w:r w:rsidRPr="002A5312">
              <w:rPr>
                <w:sz w:val="24"/>
                <w:szCs w:val="24"/>
              </w:rPr>
              <w:t>На основании результатов рассмотрения заявок на участие в аукционе аукционной комиссией принимается решение:</w:t>
            </w:r>
          </w:p>
          <w:p w:rsidR="00B52D0D" w:rsidRPr="002A5312" w:rsidRDefault="00B52D0D" w:rsidP="000B0854">
            <w:pPr>
              <w:tabs>
                <w:tab w:val="left" w:pos="3765"/>
              </w:tabs>
              <w:jc w:val="both"/>
              <w:rPr>
                <w:sz w:val="24"/>
                <w:szCs w:val="24"/>
              </w:rPr>
            </w:pPr>
            <w:r w:rsidRPr="002A5312">
              <w:rPr>
                <w:sz w:val="24"/>
                <w:szCs w:val="24"/>
              </w:rPr>
              <w:t>а) о допуске к участию в аукционе Заявителя (о признании Заявителя Участником аукциона);</w:t>
            </w:r>
          </w:p>
          <w:p w:rsidR="00B52D0D" w:rsidRPr="002A5312" w:rsidRDefault="00B52D0D" w:rsidP="000B0854">
            <w:pPr>
              <w:tabs>
                <w:tab w:val="left" w:pos="3765"/>
              </w:tabs>
              <w:jc w:val="both"/>
              <w:rPr>
                <w:sz w:val="24"/>
                <w:szCs w:val="24"/>
              </w:rPr>
            </w:pPr>
            <w:r w:rsidRPr="002A5312">
              <w:rPr>
                <w:sz w:val="24"/>
                <w:szCs w:val="24"/>
              </w:rPr>
              <w:t>б) об отказе Заявителю в допуске к аукциону.</w:t>
            </w:r>
          </w:p>
          <w:p w:rsidR="00B52D0D" w:rsidRPr="002A5312" w:rsidRDefault="00B52D0D" w:rsidP="000B0854">
            <w:pPr>
              <w:tabs>
                <w:tab w:val="left" w:pos="3765"/>
              </w:tabs>
              <w:jc w:val="both"/>
              <w:rPr>
                <w:sz w:val="24"/>
                <w:szCs w:val="24"/>
              </w:rPr>
            </w:pPr>
            <w:r w:rsidRPr="002A5312">
              <w:rPr>
                <w:sz w:val="24"/>
                <w:szCs w:val="24"/>
              </w:rPr>
              <w:t>Заявитель не допускается Аукционной комиссией к участию в аукционе в случае:</w:t>
            </w:r>
          </w:p>
          <w:p w:rsidR="00B52D0D" w:rsidRPr="002A5312" w:rsidRDefault="00B52D0D" w:rsidP="000B0854">
            <w:pPr>
              <w:tabs>
                <w:tab w:val="left" w:pos="3765"/>
              </w:tabs>
              <w:jc w:val="both"/>
              <w:rPr>
                <w:sz w:val="24"/>
                <w:szCs w:val="24"/>
              </w:rPr>
            </w:pPr>
            <w:r w:rsidRPr="002A5312">
              <w:rPr>
                <w:sz w:val="24"/>
                <w:szCs w:val="24"/>
              </w:rPr>
              <w:lastRenderedPageBreak/>
              <w:t>а) непредставления определенных разделом 9 настоящей документации документов, либо наличия в таких документах недостоверных сведений о Заявителе на участие в аукционе;</w:t>
            </w:r>
          </w:p>
          <w:p w:rsidR="00B52D0D" w:rsidRPr="002A5312" w:rsidRDefault="00B52D0D" w:rsidP="000B0854">
            <w:pPr>
              <w:tabs>
                <w:tab w:val="left" w:pos="3765"/>
              </w:tabs>
              <w:jc w:val="both"/>
              <w:rPr>
                <w:sz w:val="24"/>
                <w:szCs w:val="24"/>
              </w:rPr>
            </w:pPr>
            <w:r w:rsidRPr="002A5312">
              <w:rPr>
                <w:sz w:val="24"/>
                <w:szCs w:val="24"/>
              </w:rPr>
              <w:t>б) несоответствия требованиям, установленным разделом 8 настоящей документации;</w:t>
            </w:r>
          </w:p>
          <w:p w:rsidR="00B52D0D" w:rsidRPr="002A5312" w:rsidRDefault="00B52D0D" w:rsidP="000B0854">
            <w:pPr>
              <w:tabs>
                <w:tab w:val="left" w:pos="3765"/>
              </w:tabs>
              <w:jc w:val="both"/>
              <w:rPr>
                <w:sz w:val="24"/>
                <w:szCs w:val="24"/>
              </w:rPr>
            </w:pPr>
            <w:r w:rsidRPr="002A5312">
              <w:rPr>
                <w:sz w:val="24"/>
                <w:szCs w:val="24"/>
              </w:rPr>
              <w:t>в) невнесения задатка.</w:t>
            </w:r>
          </w:p>
          <w:p w:rsidR="00B52D0D" w:rsidRPr="002A5312" w:rsidRDefault="00B52D0D" w:rsidP="000B0854">
            <w:pPr>
              <w:tabs>
                <w:tab w:val="left" w:pos="3765"/>
              </w:tabs>
              <w:jc w:val="both"/>
              <w:rPr>
                <w:sz w:val="24"/>
                <w:szCs w:val="24"/>
              </w:rPr>
            </w:pPr>
            <w:r w:rsidRPr="002A5312">
              <w:rPr>
                <w:sz w:val="24"/>
                <w:szCs w:val="24"/>
              </w:rPr>
              <w:t>г)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52D0D" w:rsidRPr="002A5312" w:rsidRDefault="00B52D0D" w:rsidP="000B0854">
            <w:pPr>
              <w:tabs>
                <w:tab w:val="left" w:pos="3765"/>
              </w:tabs>
              <w:jc w:val="both"/>
              <w:rPr>
                <w:sz w:val="24"/>
                <w:szCs w:val="24"/>
              </w:rPr>
            </w:pPr>
            <w:proofErr w:type="gramStart"/>
            <w:r w:rsidRPr="002A5312">
              <w:rPr>
                <w:sz w:val="24"/>
                <w:szCs w:val="24"/>
              </w:rPr>
              <w:t>На основании результатов рассмотрения заявок на участие в аукционе Аукционной комиссией ведется протокол рассмотрения заявок,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Pr="002A5312">
              <w:rPr>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размещается Организатором аукциона на официальном сайте торгов.</w:t>
            </w:r>
          </w:p>
        </w:tc>
      </w:tr>
      <w:tr w:rsidR="00B52D0D" w:rsidRPr="000103AD" w:rsidTr="000B0854">
        <w:trPr>
          <w:trHeight w:val="573"/>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lastRenderedPageBreak/>
              <w:t>Требования к участникам аукциона</w:t>
            </w:r>
          </w:p>
        </w:tc>
      </w:tr>
      <w:tr w:rsidR="00B52D0D" w:rsidRPr="000103AD" w:rsidTr="000B0854">
        <w:tc>
          <w:tcPr>
            <w:tcW w:w="10153" w:type="dxa"/>
          </w:tcPr>
          <w:p w:rsidR="00B52D0D" w:rsidRPr="000103AD" w:rsidRDefault="00B52D0D" w:rsidP="000B0854">
            <w:pPr>
              <w:tabs>
                <w:tab w:val="left" w:pos="3765"/>
              </w:tabs>
              <w:jc w:val="both"/>
              <w:rPr>
                <w:sz w:val="24"/>
                <w:szCs w:val="24"/>
              </w:rPr>
            </w:pPr>
            <w:r w:rsidRPr="000103AD">
              <w:rPr>
                <w:sz w:val="24"/>
                <w:szCs w:val="24"/>
              </w:rPr>
              <w:t>8.1.Участники аукциона должны соответствовать требованиям, установленным законодательством Российской Федерации.</w:t>
            </w:r>
          </w:p>
          <w:p w:rsidR="00B52D0D" w:rsidRPr="000103AD" w:rsidRDefault="00B52D0D" w:rsidP="000B0854">
            <w:pPr>
              <w:tabs>
                <w:tab w:val="left" w:pos="3765"/>
              </w:tabs>
              <w:jc w:val="both"/>
              <w:rPr>
                <w:sz w:val="24"/>
                <w:szCs w:val="24"/>
              </w:rPr>
            </w:pPr>
            <w:r w:rsidRPr="000103AD">
              <w:rPr>
                <w:sz w:val="24"/>
                <w:szCs w:val="24"/>
              </w:rPr>
              <w:t>8.2.Участником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52D0D" w:rsidRPr="000103AD" w:rsidRDefault="00B52D0D" w:rsidP="000B0854">
            <w:pPr>
              <w:tabs>
                <w:tab w:val="left" w:pos="3765"/>
              </w:tabs>
              <w:jc w:val="both"/>
              <w:rPr>
                <w:sz w:val="24"/>
                <w:szCs w:val="24"/>
              </w:rPr>
            </w:pPr>
            <w:r w:rsidRPr="000103AD">
              <w:rPr>
                <w:sz w:val="24"/>
                <w:szCs w:val="24"/>
              </w:rPr>
              <w:t>8.3.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соответствующем аукционе.</w:t>
            </w:r>
          </w:p>
          <w:p w:rsidR="00B52D0D" w:rsidRPr="000103AD" w:rsidRDefault="00B52D0D" w:rsidP="000B0854">
            <w:pPr>
              <w:tabs>
                <w:tab w:val="left" w:pos="3765"/>
              </w:tabs>
              <w:jc w:val="both"/>
              <w:rPr>
                <w:sz w:val="24"/>
                <w:szCs w:val="24"/>
              </w:rPr>
            </w:pPr>
            <w:r w:rsidRPr="000103AD">
              <w:rPr>
                <w:sz w:val="24"/>
                <w:szCs w:val="24"/>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аукциона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tc>
      </w:tr>
      <w:tr w:rsidR="00B52D0D" w:rsidRPr="000103AD" w:rsidTr="000B0854">
        <w:trPr>
          <w:trHeight w:val="564"/>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Требования к содержанию, составу и форме заявки на участие в аукционе</w:t>
            </w:r>
          </w:p>
        </w:tc>
      </w:tr>
      <w:tr w:rsidR="00B52D0D" w:rsidRPr="000103AD" w:rsidTr="000B0854">
        <w:tc>
          <w:tcPr>
            <w:tcW w:w="10153" w:type="dxa"/>
          </w:tcPr>
          <w:p w:rsidR="00B52D0D" w:rsidRPr="000103AD" w:rsidRDefault="00B52D0D" w:rsidP="000B0854">
            <w:pPr>
              <w:tabs>
                <w:tab w:val="left" w:pos="3765"/>
              </w:tabs>
              <w:jc w:val="both"/>
              <w:rPr>
                <w:sz w:val="24"/>
                <w:szCs w:val="24"/>
              </w:rPr>
            </w:pPr>
            <w:r w:rsidRPr="000103AD">
              <w:rPr>
                <w:sz w:val="24"/>
                <w:szCs w:val="24"/>
              </w:rPr>
              <w:t xml:space="preserve">9.1. Заявка на участие в аукционе, в том числе в электронной форме, заполняется на русском языке и подается в срок и по форме, установленной организатором аукциона (Приложению №1 к настоящей документации об аукционе). </w:t>
            </w:r>
          </w:p>
          <w:p w:rsidR="00B52D0D" w:rsidRPr="000103AD" w:rsidRDefault="00B52D0D" w:rsidP="000B0854">
            <w:pPr>
              <w:tabs>
                <w:tab w:val="left" w:pos="3765"/>
              </w:tabs>
              <w:jc w:val="both"/>
              <w:rPr>
                <w:sz w:val="24"/>
                <w:szCs w:val="24"/>
              </w:rPr>
            </w:pPr>
            <w:r w:rsidRPr="000103AD">
              <w:rPr>
                <w:sz w:val="24"/>
                <w:szCs w:val="24"/>
              </w:rPr>
              <w:t>9.2. Подача заявки на участие в аукционе является акцептом в соответствии со статьей 438 Гражданского кодекса Российской Федерации.</w:t>
            </w:r>
          </w:p>
          <w:p w:rsidR="00B52D0D" w:rsidRPr="000103AD" w:rsidRDefault="00B52D0D" w:rsidP="000B0854">
            <w:pPr>
              <w:tabs>
                <w:tab w:val="left" w:pos="3765"/>
              </w:tabs>
              <w:jc w:val="both"/>
              <w:rPr>
                <w:sz w:val="24"/>
                <w:szCs w:val="24"/>
              </w:rPr>
            </w:pPr>
            <w:r w:rsidRPr="000103AD">
              <w:rPr>
                <w:sz w:val="24"/>
                <w:szCs w:val="24"/>
              </w:rPr>
              <w:t>9.3. К заявке прилагаются документы о заявителе, перечень которых установлен в форме заявки.</w:t>
            </w:r>
          </w:p>
          <w:p w:rsidR="00B52D0D" w:rsidRPr="000103AD" w:rsidRDefault="00B52D0D" w:rsidP="000B0854">
            <w:pPr>
              <w:tabs>
                <w:tab w:val="left" w:pos="3765"/>
              </w:tabs>
              <w:jc w:val="both"/>
              <w:rPr>
                <w:sz w:val="24"/>
                <w:szCs w:val="24"/>
              </w:rPr>
            </w:pPr>
            <w:r w:rsidRPr="000103AD">
              <w:rPr>
                <w:sz w:val="24"/>
                <w:szCs w:val="24"/>
              </w:rPr>
              <w:t>9.4. Заявка на участие в аукционе заполняется согласно Инструкции по заполнению заявки (Приложение №2 к настоящей документации об аукционе).</w:t>
            </w:r>
          </w:p>
          <w:p w:rsidR="00B52D0D" w:rsidRPr="000103AD" w:rsidRDefault="00B52D0D" w:rsidP="000B0854">
            <w:pPr>
              <w:tabs>
                <w:tab w:val="left" w:pos="3765"/>
              </w:tabs>
              <w:jc w:val="both"/>
              <w:rPr>
                <w:sz w:val="24"/>
                <w:szCs w:val="24"/>
              </w:rPr>
            </w:pPr>
            <w:r w:rsidRPr="000103AD">
              <w:rPr>
                <w:sz w:val="24"/>
                <w:szCs w:val="24"/>
              </w:rPr>
              <w:t>9.5. Все листы заявки на участие в аукционе, все листы тома заявки на участие в аукционе могут быть прошиты и пронумерованы.</w:t>
            </w:r>
          </w:p>
          <w:p w:rsidR="00B52D0D" w:rsidRPr="000103AD" w:rsidRDefault="00B52D0D" w:rsidP="000B0854">
            <w:pPr>
              <w:tabs>
                <w:tab w:val="left" w:pos="3765"/>
              </w:tabs>
              <w:jc w:val="both"/>
              <w:rPr>
                <w:sz w:val="24"/>
                <w:szCs w:val="24"/>
              </w:rPr>
            </w:pPr>
            <w:r w:rsidRPr="000103AD">
              <w:rPr>
                <w:sz w:val="24"/>
                <w:szCs w:val="24"/>
              </w:rPr>
              <w:t>9.6. Заявка на участие в аукционе и заявка на участие в аукционе в электронной форме могут содержать опись входящих в ее состав документов (по примеру, указанному в приложении №3), быть скреплены печатью (при наличии) заявителя (для юридических лиц) и подписаны заявителем или лицом, уполномоченным таким заявителем.</w:t>
            </w:r>
          </w:p>
        </w:tc>
      </w:tr>
      <w:tr w:rsidR="00B52D0D" w:rsidRPr="000103AD" w:rsidTr="000B0854">
        <w:trPr>
          <w:trHeight w:val="514"/>
        </w:trPr>
        <w:tc>
          <w:tcPr>
            <w:tcW w:w="10153" w:type="dxa"/>
            <w:vAlign w:val="center"/>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Порядок и срок отзыва заявок на участие в аукционе</w:t>
            </w:r>
          </w:p>
        </w:tc>
      </w:tr>
      <w:tr w:rsidR="00B52D0D" w:rsidRPr="000103AD" w:rsidTr="000B0854">
        <w:tc>
          <w:tcPr>
            <w:tcW w:w="10153" w:type="dxa"/>
          </w:tcPr>
          <w:p w:rsidR="00B52D0D" w:rsidRPr="00B25A76" w:rsidRDefault="00B52D0D" w:rsidP="000B0854">
            <w:pPr>
              <w:tabs>
                <w:tab w:val="left" w:pos="3306"/>
              </w:tabs>
              <w:jc w:val="both"/>
              <w:rPr>
                <w:sz w:val="24"/>
                <w:szCs w:val="24"/>
              </w:rPr>
            </w:pPr>
            <w:r w:rsidRPr="00B25A76">
              <w:rPr>
                <w:sz w:val="24"/>
                <w:szCs w:val="24"/>
              </w:rPr>
              <w:t xml:space="preserve">10.1. 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№4 документации об аукционе). </w:t>
            </w:r>
          </w:p>
          <w:p w:rsidR="00B52D0D" w:rsidRPr="00B25A76" w:rsidRDefault="00B52D0D" w:rsidP="000B0854">
            <w:pPr>
              <w:tabs>
                <w:tab w:val="left" w:pos="3306"/>
              </w:tabs>
              <w:jc w:val="both"/>
              <w:rPr>
                <w:sz w:val="24"/>
                <w:szCs w:val="24"/>
              </w:rPr>
            </w:pPr>
            <w:r w:rsidRPr="00B25A76">
              <w:rPr>
                <w:sz w:val="24"/>
                <w:szCs w:val="24"/>
              </w:rPr>
              <w:lastRenderedPageBreak/>
              <w:t xml:space="preserve">10.2. Заявитель вправе отозвать заявку в любое время </w:t>
            </w:r>
            <w:r w:rsidRPr="00B25A76">
              <w:rPr>
                <w:b/>
                <w:sz w:val="24"/>
                <w:szCs w:val="24"/>
              </w:rPr>
              <w:t xml:space="preserve">до 14 часов 15  минут </w:t>
            </w:r>
            <w:r w:rsidR="00A9418B" w:rsidRPr="00B25A76">
              <w:rPr>
                <w:b/>
                <w:sz w:val="24"/>
                <w:szCs w:val="24"/>
              </w:rPr>
              <w:t>12.11.2020</w:t>
            </w:r>
            <w:r w:rsidRPr="00B25A76">
              <w:rPr>
                <w:b/>
                <w:sz w:val="24"/>
                <w:szCs w:val="24"/>
              </w:rPr>
              <w:t xml:space="preserve"> года</w:t>
            </w:r>
            <w:r w:rsidRPr="00B25A76">
              <w:rPr>
                <w:sz w:val="24"/>
                <w:szCs w:val="24"/>
              </w:rPr>
              <w:t>, подав в письменной форме или в форме электронного документа заявление об отзыве заявки.</w:t>
            </w:r>
          </w:p>
          <w:p w:rsidR="00B52D0D" w:rsidRPr="000103AD" w:rsidRDefault="00B52D0D" w:rsidP="000B0854">
            <w:pPr>
              <w:tabs>
                <w:tab w:val="left" w:pos="3306"/>
              </w:tabs>
              <w:jc w:val="both"/>
              <w:rPr>
                <w:sz w:val="24"/>
                <w:szCs w:val="24"/>
              </w:rPr>
            </w:pPr>
            <w:r w:rsidRPr="00B25A76">
              <w:rPr>
                <w:sz w:val="24"/>
                <w:szCs w:val="24"/>
              </w:rPr>
              <w:t>10.3. В случае если было установлено требование о внесении задатка, внесенный задаток, организатор аукциона обязан вернуть указанному заявителю в течение пяти рабочих дней с даты поступления организатору аукциона уведомления об отзыве заявки на участие в аукционе</w:t>
            </w:r>
            <w:r w:rsidRPr="000103AD">
              <w:rPr>
                <w:sz w:val="24"/>
                <w:szCs w:val="24"/>
              </w:rPr>
              <w:tab/>
            </w:r>
          </w:p>
        </w:tc>
      </w:tr>
      <w:tr w:rsidR="00B52D0D" w:rsidRPr="000103AD" w:rsidTr="000B0854">
        <w:trPr>
          <w:trHeight w:val="622"/>
        </w:trPr>
        <w:tc>
          <w:tcPr>
            <w:tcW w:w="10153" w:type="dxa"/>
            <w:vAlign w:val="center"/>
          </w:tcPr>
          <w:p w:rsidR="00B52D0D" w:rsidRPr="000103AD" w:rsidRDefault="00B52D0D" w:rsidP="00B52D0D">
            <w:pPr>
              <w:pStyle w:val="a9"/>
              <w:numPr>
                <w:ilvl w:val="0"/>
                <w:numId w:val="6"/>
              </w:numPr>
              <w:tabs>
                <w:tab w:val="left" w:pos="3744"/>
              </w:tabs>
              <w:jc w:val="center"/>
              <w:rPr>
                <w:b/>
                <w:sz w:val="24"/>
                <w:szCs w:val="24"/>
              </w:rPr>
            </w:pPr>
            <w:r w:rsidRPr="000103AD">
              <w:rPr>
                <w:b/>
                <w:sz w:val="24"/>
                <w:szCs w:val="24"/>
              </w:rPr>
              <w:lastRenderedPageBreak/>
              <w:t>Документация об аукционе</w:t>
            </w:r>
          </w:p>
        </w:tc>
      </w:tr>
      <w:tr w:rsidR="00B52D0D" w:rsidRPr="000103AD" w:rsidTr="000B0854">
        <w:tc>
          <w:tcPr>
            <w:tcW w:w="10153" w:type="dxa"/>
          </w:tcPr>
          <w:p w:rsidR="00B52D0D" w:rsidRPr="00B25A76" w:rsidRDefault="00B52D0D" w:rsidP="000B0854">
            <w:pPr>
              <w:tabs>
                <w:tab w:val="left" w:pos="3765"/>
              </w:tabs>
              <w:jc w:val="both"/>
              <w:rPr>
                <w:b/>
                <w:sz w:val="24"/>
                <w:szCs w:val="24"/>
              </w:rPr>
            </w:pPr>
            <w:r w:rsidRPr="00B25A76">
              <w:rPr>
                <w:b/>
                <w:sz w:val="24"/>
                <w:szCs w:val="24"/>
              </w:rPr>
              <w:t>11.1. Получение документации об аукционе:</w:t>
            </w:r>
          </w:p>
          <w:p w:rsidR="00B52D0D" w:rsidRPr="00B25A76" w:rsidRDefault="00B52D0D" w:rsidP="000B0854">
            <w:pPr>
              <w:tabs>
                <w:tab w:val="left" w:pos="3765"/>
              </w:tabs>
              <w:jc w:val="both"/>
              <w:rPr>
                <w:sz w:val="24"/>
                <w:szCs w:val="24"/>
              </w:rPr>
            </w:pPr>
            <w:r w:rsidRPr="00B25A76">
              <w:rPr>
                <w:sz w:val="24"/>
                <w:szCs w:val="24"/>
              </w:rPr>
              <w:t>Документация об аукционе до размещения на официальном сайте торгов извещения о проведении аукциона не предоставляется.</w:t>
            </w:r>
          </w:p>
          <w:p w:rsidR="00B52D0D" w:rsidRPr="00B25A76" w:rsidRDefault="00B52D0D" w:rsidP="000B0854">
            <w:pPr>
              <w:tabs>
                <w:tab w:val="left" w:pos="3765"/>
              </w:tabs>
              <w:jc w:val="both"/>
              <w:rPr>
                <w:sz w:val="24"/>
                <w:szCs w:val="24"/>
              </w:rPr>
            </w:pPr>
            <w:r w:rsidRPr="00B25A76">
              <w:rPr>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52D0D" w:rsidRPr="00B25A76" w:rsidRDefault="00B52D0D" w:rsidP="000B0854">
            <w:pPr>
              <w:tabs>
                <w:tab w:val="left" w:pos="3765"/>
              </w:tabs>
              <w:jc w:val="both"/>
              <w:rPr>
                <w:b/>
                <w:sz w:val="24"/>
                <w:szCs w:val="24"/>
              </w:rPr>
            </w:pPr>
            <w:r w:rsidRPr="00B25A76">
              <w:rPr>
                <w:b/>
                <w:sz w:val="24"/>
                <w:szCs w:val="24"/>
              </w:rPr>
              <w:t>11.2. Разъяснение положений документации об аукционе:</w:t>
            </w:r>
          </w:p>
          <w:p w:rsidR="00B52D0D" w:rsidRPr="00B25A76" w:rsidRDefault="00B52D0D" w:rsidP="000B0854">
            <w:pPr>
              <w:tabs>
                <w:tab w:val="left" w:pos="3765"/>
              </w:tabs>
              <w:jc w:val="both"/>
              <w:rPr>
                <w:sz w:val="24"/>
                <w:szCs w:val="24"/>
              </w:rPr>
            </w:pPr>
            <w:r w:rsidRPr="00B25A76">
              <w:rPr>
                <w:sz w:val="24"/>
                <w:szCs w:val="24"/>
              </w:rPr>
              <w:t>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документации об аукционе.</w:t>
            </w:r>
          </w:p>
          <w:p w:rsidR="00B52D0D" w:rsidRPr="00B25A76" w:rsidRDefault="00B52D0D" w:rsidP="000B0854">
            <w:pPr>
              <w:tabs>
                <w:tab w:val="left" w:pos="3765"/>
              </w:tabs>
              <w:jc w:val="both"/>
              <w:rPr>
                <w:sz w:val="24"/>
                <w:szCs w:val="24"/>
              </w:rPr>
            </w:pPr>
            <w:proofErr w:type="gramStart"/>
            <w:r w:rsidRPr="00B25A76">
              <w:rPr>
                <w:sz w:val="24"/>
                <w:szCs w:val="24"/>
              </w:rPr>
              <w:t xml:space="preserve">Разъяснения положений документации об аукционе предоставляется организатором аукциона в письменной форме или в форме электронного документа в течение двух рабочих дней с даты поступления запроса, если указанный запрос поступил не позднее, чем за три рабочих дня до даты окончания срока подачи заявок на участие в аукционе, то есть </w:t>
            </w:r>
            <w:r w:rsidRPr="00B25A76">
              <w:rPr>
                <w:b/>
                <w:sz w:val="24"/>
                <w:szCs w:val="24"/>
              </w:rPr>
              <w:t xml:space="preserve">не позднее </w:t>
            </w:r>
            <w:r w:rsidR="00A9418B" w:rsidRPr="00B25A76">
              <w:rPr>
                <w:b/>
                <w:sz w:val="24"/>
                <w:szCs w:val="24"/>
              </w:rPr>
              <w:t>05</w:t>
            </w:r>
            <w:r w:rsidRPr="00B25A76">
              <w:rPr>
                <w:b/>
                <w:sz w:val="24"/>
                <w:szCs w:val="24"/>
              </w:rPr>
              <w:t>.</w:t>
            </w:r>
            <w:r w:rsidR="00A9418B" w:rsidRPr="00B25A76">
              <w:rPr>
                <w:b/>
                <w:sz w:val="24"/>
                <w:szCs w:val="24"/>
              </w:rPr>
              <w:t>11.</w:t>
            </w:r>
            <w:r w:rsidRPr="00B25A76">
              <w:rPr>
                <w:b/>
                <w:sz w:val="24"/>
                <w:szCs w:val="24"/>
              </w:rPr>
              <w:t>20</w:t>
            </w:r>
            <w:r w:rsidR="00A9418B" w:rsidRPr="00B25A76">
              <w:rPr>
                <w:b/>
                <w:sz w:val="24"/>
                <w:szCs w:val="24"/>
              </w:rPr>
              <w:t>20</w:t>
            </w:r>
            <w:r w:rsidRPr="00B25A76">
              <w:rPr>
                <w:b/>
                <w:sz w:val="24"/>
                <w:szCs w:val="24"/>
              </w:rPr>
              <w:t xml:space="preserve"> года.</w:t>
            </w:r>
            <w:r w:rsidRPr="00B25A76">
              <w:rPr>
                <w:sz w:val="24"/>
                <w:szCs w:val="24"/>
              </w:rPr>
              <w:t xml:space="preserve"> </w:t>
            </w:r>
            <w:proofErr w:type="gramEnd"/>
          </w:p>
          <w:p w:rsidR="00B52D0D" w:rsidRPr="00B25A76" w:rsidRDefault="00B52D0D" w:rsidP="000B0854">
            <w:pPr>
              <w:tabs>
                <w:tab w:val="left" w:pos="3765"/>
              </w:tabs>
              <w:jc w:val="both"/>
              <w:rPr>
                <w:sz w:val="24"/>
                <w:szCs w:val="24"/>
              </w:rPr>
            </w:pPr>
            <w:r w:rsidRPr="00B25A76">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www.torgi.gov.ru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B52D0D" w:rsidRPr="00B25A76" w:rsidRDefault="00B52D0D" w:rsidP="000B0854">
            <w:pPr>
              <w:tabs>
                <w:tab w:val="left" w:pos="3765"/>
              </w:tabs>
              <w:jc w:val="both"/>
              <w:rPr>
                <w:b/>
                <w:sz w:val="24"/>
                <w:szCs w:val="24"/>
              </w:rPr>
            </w:pPr>
            <w:r w:rsidRPr="00B25A76">
              <w:rPr>
                <w:b/>
                <w:sz w:val="24"/>
                <w:szCs w:val="24"/>
              </w:rPr>
              <w:t>11.3. Внесение изменений в документацию об аукционе:</w:t>
            </w:r>
          </w:p>
          <w:p w:rsidR="00B52D0D" w:rsidRPr="00B25A76" w:rsidRDefault="00B52D0D" w:rsidP="000B0854">
            <w:pPr>
              <w:tabs>
                <w:tab w:val="left" w:pos="3765"/>
              </w:tabs>
              <w:jc w:val="both"/>
              <w:rPr>
                <w:b/>
                <w:sz w:val="24"/>
                <w:szCs w:val="24"/>
              </w:rPr>
            </w:pPr>
            <w:r w:rsidRPr="00B25A76">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Такое решение организатор аукциона вправе принять не </w:t>
            </w:r>
            <w:proofErr w:type="gramStart"/>
            <w:r w:rsidRPr="00B25A76">
              <w:rPr>
                <w:sz w:val="24"/>
                <w:szCs w:val="24"/>
              </w:rPr>
              <w:t>позднее</w:t>
            </w:r>
            <w:proofErr w:type="gramEnd"/>
            <w:r w:rsidRPr="00B25A76">
              <w:rPr>
                <w:sz w:val="24"/>
                <w:szCs w:val="24"/>
              </w:rPr>
              <w:t xml:space="preserve"> чем за пять дней до даты окончания подачи заявок на участие в аукционе, </w:t>
            </w:r>
            <w:r w:rsidRPr="00B25A76">
              <w:rPr>
                <w:b/>
                <w:sz w:val="24"/>
                <w:szCs w:val="24"/>
              </w:rPr>
              <w:t xml:space="preserve">не позднее </w:t>
            </w:r>
            <w:r w:rsidR="00A9418B" w:rsidRPr="00B25A76">
              <w:rPr>
                <w:b/>
                <w:sz w:val="24"/>
                <w:szCs w:val="24"/>
              </w:rPr>
              <w:t>05.11.2020</w:t>
            </w:r>
            <w:r w:rsidRPr="00B25A76">
              <w:rPr>
                <w:b/>
                <w:sz w:val="24"/>
                <w:szCs w:val="24"/>
              </w:rPr>
              <w:t xml:space="preserve"> года.</w:t>
            </w:r>
          </w:p>
          <w:p w:rsidR="00B52D0D" w:rsidRPr="00B25A76" w:rsidRDefault="00B52D0D" w:rsidP="000B0854">
            <w:pPr>
              <w:tabs>
                <w:tab w:val="left" w:pos="3765"/>
              </w:tabs>
              <w:jc w:val="both"/>
              <w:rPr>
                <w:sz w:val="24"/>
                <w:szCs w:val="24"/>
              </w:rPr>
            </w:pPr>
            <w:r w:rsidRPr="00B25A76">
              <w:rPr>
                <w:sz w:val="24"/>
                <w:szCs w:val="24"/>
              </w:rPr>
              <w:t xml:space="preserve">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B52D0D" w:rsidRPr="00B25A76" w:rsidRDefault="00B52D0D" w:rsidP="000B0854">
            <w:pPr>
              <w:tabs>
                <w:tab w:val="left" w:pos="3765"/>
              </w:tabs>
              <w:jc w:val="both"/>
              <w:rPr>
                <w:sz w:val="24"/>
                <w:szCs w:val="24"/>
              </w:rPr>
            </w:pPr>
            <w:r w:rsidRPr="00B25A76">
              <w:rPr>
                <w:sz w:val="24"/>
                <w:szCs w:val="24"/>
              </w:rPr>
              <w:t xml:space="preserve">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документация об аукционе. </w:t>
            </w:r>
          </w:p>
          <w:p w:rsidR="00B52D0D" w:rsidRPr="00B25A76" w:rsidRDefault="00B52D0D" w:rsidP="000B0854">
            <w:pPr>
              <w:tabs>
                <w:tab w:val="left" w:pos="3765"/>
              </w:tabs>
              <w:jc w:val="both"/>
              <w:rPr>
                <w:sz w:val="24"/>
                <w:szCs w:val="24"/>
              </w:rPr>
            </w:pPr>
            <w:r w:rsidRPr="00B25A76">
              <w:rPr>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52D0D" w:rsidRPr="00B25A76" w:rsidRDefault="00B52D0D" w:rsidP="000B0854">
            <w:pPr>
              <w:tabs>
                <w:tab w:val="left" w:pos="3765"/>
              </w:tabs>
              <w:jc w:val="both"/>
              <w:rPr>
                <w:sz w:val="24"/>
                <w:szCs w:val="24"/>
              </w:rPr>
            </w:pPr>
            <w:r w:rsidRPr="00B25A76">
              <w:rPr>
                <w:sz w:val="24"/>
                <w:szCs w:val="24"/>
              </w:rPr>
              <w:t>Изменение предмета аукциона не допускается.</w:t>
            </w:r>
          </w:p>
          <w:p w:rsidR="00B52D0D" w:rsidRPr="00B25A76" w:rsidRDefault="00B52D0D" w:rsidP="000B0854">
            <w:pPr>
              <w:tabs>
                <w:tab w:val="left" w:pos="3765"/>
              </w:tabs>
              <w:jc w:val="both"/>
              <w:rPr>
                <w:b/>
                <w:sz w:val="24"/>
                <w:szCs w:val="24"/>
              </w:rPr>
            </w:pPr>
            <w:r w:rsidRPr="00B25A76">
              <w:rPr>
                <w:b/>
                <w:sz w:val="24"/>
                <w:szCs w:val="24"/>
              </w:rPr>
              <w:t>11.4. Срок, место и порядок предоставления документации об аукционе:</w:t>
            </w:r>
          </w:p>
          <w:p w:rsidR="00B52D0D" w:rsidRPr="00B25A76" w:rsidRDefault="00B52D0D" w:rsidP="000B0854">
            <w:pPr>
              <w:tabs>
                <w:tab w:val="left" w:pos="3765"/>
              </w:tabs>
              <w:jc w:val="both"/>
              <w:rPr>
                <w:sz w:val="24"/>
                <w:szCs w:val="24"/>
              </w:rPr>
            </w:pPr>
            <w:r w:rsidRPr="00B25A76">
              <w:rPr>
                <w:sz w:val="24"/>
                <w:szCs w:val="24"/>
              </w:rPr>
              <w:t xml:space="preserve">Документацию об аукционе начиная </w:t>
            </w:r>
            <w:r w:rsidRPr="00B25A76">
              <w:rPr>
                <w:b/>
                <w:sz w:val="24"/>
                <w:szCs w:val="24"/>
              </w:rPr>
              <w:t xml:space="preserve">с </w:t>
            </w:r>
            <w:r w:rsidR="00A9418B" w:rsidRPr="00B25A76">
              <w:rPr>
                <w:b/>
                <w:sz w:val="24"/>
                <w:szCs w:val="24"/>
              </w:rPr>
              <w:t>14.10.2020</w:t>
            </w:r>
            <w:r w:rsidRPr="00B25A76">
              <w:rPr>
                <w:b/>
                <w:sz w:val="24"/>
                <w:szCs w:val="24"/>
              </w:rPr>
              <w:t xml:space="preserve"> года</w:t>
            </w:r>
            <w:r w:rsidRPr="00B25A76">
              <w:rPr>
                <w:sz w:val="24"/>
                <w:szCs w:val="24"/>
              </w:rPr>
              <w:t xml:space="preserve"> можно получить: </w:t>
            </w:r>
          </w:p>
          <w:p w:rsidR="00E02644" w:rsidRPr="00B25A76" w:rsidRDefault="00E02644" w:rsidP="00E02644">
            <w:pPr>
              <w:ind w:firstLine="567"/>
              <w:jc w:val="both"/>
              <w:rPr>
                <w:b/>
                <w:sz w:val="24"/>
                <w:szCs w:val="24"/>
              </w:rPr>
            </w:pPr>
            <w:r w:rsidRPr="00B25A76">
              <w:rPr>
                <w:sz w:val="24"/>
                <w:szCs w:val="24"/>
              </w:rPr>
              <w:t xml:space="preserve">- по адресу: кабинет </w:t>
            </w:r>
            <w:r w:rsidR="00A9418B" w:rsidRPr="00B25A76">
              <w:rPr>
                <w:sz w:val="24"/>
                <w:szCs w:val="24"/>
              </w:rPr>
              <w:t xml:space="preserve">109 </w:t>
            </w:r>
            <w:r w:rsidR="00FF0E83" w:rsidRPr="00B25A76">
              <w:rPr>
                <w:sz w:val="24"/>
                <w:szCs w:val="24"/>
              </w:rPr>
              <w:t>отдел организационных вопросов</w:t>
            </w:r>
            <w:r w:rsidRPr="00B25A76">
              <w:rPr>
                <w:sz w:val="24"/>
                <w:szCs w:val="24"/>
              </w:rPr>
              <w:t xml:space="preserve">, </w:t>
            </w:r>
            <w:r w:rsidR="00FF0E83" w:rsidRPr="00B25A76">
              <w:rPr>
                <w:sz w:val="24"/>
                <w:szCs w:val="24"/>
              </w:rPr>
              <w:t>микрорайон 2</w:t>
            </w:r>
            <w:r w:rsidRPr="00B25A76">
              <w:rPr>
                <w:sz w:val="24"/>
                <w:szCs w:val="24"/>
              </w:rPr>
              <w:t xml:space="preserve">, дом </w:t>
            </w:r>
            <w:r w:rsidR="00FF0E83" w:rsidRPr="00B25A76">
              <w:rPr>
                <w:sz w:val="24"/>
                <w:szCs w:val="24"/>
              </w:rPr>
              <w:t>59</w:t>
            </w:r>
            <w:r w:rsidRPr="00B25A76">
              <w:rPr>
                <w:sz w:val="24"/>
                <w:szCs w:val="24"/>
              </w:rPr>
              <w:t xml:space="preserve">, г. Урай, Ханты-Мансийский автономный округ – Югра, Тюменская область. В рабочие дни с понедельника по пятницу с 8 часов </w:t>
            </w:r>
            <w:r w:rsidR="00FF0E83" w:rsidRPr="00B25A76">
              <w:rPr>
                <w:sz w:val="24"/>
                <w:szCs w:val="24"/>
              </w:rPr>
              <w:t>30</w:t>
            </w:r>
            <w:r w:rsidRPr="00B25A76">
              <w:rPr>
                <w:sz w:val="24"/>
                <w:szCs w:val="24"/>
              </w:rPr>
              <w:t xml:space="preserve"> минут до </w:t>
            </w:r>
            <w:r w:rsidR="00FF0E83" w:rsidRPr="00B25A76">
              <w:rPr>
                <w:sz w:val="24"/>
                <w:szCs w:val="24"/>
              </w:rPr>
              <w:t>17</w:t>
            </w:r>
            <w:r w:rsidRPr="00B25A76">
              <w:rPr>
                <w:sz w:val="24"/>
                <w:szCs w:val="24"/>
              </w:rPr>
              <w:t xml:space="preserve"> часов </w:t>
            </w:r>
            <w:r w:rsidR="00FF0E83" w:rsidRPr="00B25A76">
              <w:rPr>
                <w:sz w:val="24"/>
                <w:szCs w:val="24"/>
              </w:rPr>
              <w:t>12</w:t>
            </w:r>
            <w:r w:rsidRPr="00B25A76">
              <w:rPr>
                <w:sz w:val="24"/>
                <w:szCs w:val="24"/>
              </w:rPr>
              <w:t xml:space="preserve"> минут, обеденный перерыв с 12 часов 30 минут до 14 часов 00 минут</w:t>
            </w:r>
            <w:r w:rsidRPr="00B25A76">
              <w:rPr>
                <w:b/>
                <w:sz w:val="24"/>
                <w:szCs w:val="24"/>
              </w:rPr>
              <w:t>;</w:t>
            </w:r>
          </w:p>
          <w:p w:rsidR="00E02644" w:rsidRPr="00B25A76" w:rsidRDefault="00E02644" w:rsidP="00E02644">
            <w:pPr>
              <w:tabs>
                <w:tab w:val="left" w:pos="3765"/>
              </w:tabs>
              <w:jc w:val="both"/>
              <w:rPr>
                <w:sz w:val="24"/>
                <w:szCs w:val="24"/>
              </w:rPr>
            </w:pPr>
            <w:r w:rsidRPr="00B25A76">
              <w:rPr>
                <w:sz w:val="24"/>
                <w:szCs w:val="24"/>
              </w:rPr>
              <w:lastRenderedPageBreak/>
              <w:t>- направив заинтересованному лицу в письменном форме документацию об аукционе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p w:rsidR="00B52D0D" w:rsidRPr="00B25A76" w:rsidRDefault="00B52D0D" w:rsidP="00E02644">
            <w:pPr>
              <w:tabs>
                <w:tab w:val="left" w:pos="3765"/>
              </w:tabs>
              <w:jc w:val="both"/>
              <w:rPr>
                <w:sz w:val="24"/>
                <w:szCs w:val="24"/>
              </w:rPr>
            </w:pPr>
            <w:r w:rsidRPr="00B25A76">
              <w:rPr>
                <w:sz w:val="24"/>
                <w:szCs w:val="24"/>
              </w:rPr>
              <w:t>Заявление о предоставлении документации об аукционе, оформленное в произвольной письменной форме, 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w:t>
            </w:r>
          </w:p>
          <w:p w:rsidR="00B52D0D" w:rsidRPr="000103AD" w:rsidRDefault="00B52D0D" w:rsidP="000B0854">
            <w:pPr>
              <w:tabs>
                <w:tab w:val="left" w:pos="3765"/>
              </w:tabs>
              <w:jc w:val="both"/>
              <w:rPr>
                <w:sz w:val="24"/>
                <w:szCs w:val="24"/>
              </w:rPr>
            </w:pPr>
            <w:r w:rsidRPr="00B25A76">
              <w:rPr>
                <w:sz w:val="24"/>
                <w:szCs w:val="24"/>
              </w:rPr>
              <w:t>Предоставление документации об аукционе в письменной форме осуществляется без взимания платы.</w:t>
            </w:r>
          </w:p>
        </w:tc>
      </w:tr>
      <w:tr w:rsidR="00B52D0D" w:rsidRPr="000103AD" w:rsidTr="000B0854">
        <w:trPr>
          <w:trHeight w:val="790"/>
        </w:trPr>
        <w:tc>
          <w:tcPr>
            <w:tcW w:w="10153" w:type="dxa"/>
            <w:vAlign w:val="center"/>
          </w:tcPr>
          <w:p w:rsidR="00B52D0D" w:rsidRPr="000103AD" w:rsidRDefault="00B52D0D" w:rsidP="00B52D0D">
            <w:pPr>
              <w:pStyle w:val="a9"/>
              <w:numPr>
                <w:ilvl w:val="0"/>
                <w:numId w:val="6"/>
              </w:numPr>
              <w:tabs>
                <w:tab w:val="left" w:pos="2780"/>
              </w:tabs>
              <w:jc w:val="center"/>
              <w:rPr>
                <w:b/>
                <w:sz w:val="24"/>
                <w:szCs w:val="24"/>
              </w:rPr>
            </w:pPr>
            <w:r w:rsidRPr="000103AD">
              <w:rPr>
                <w:b/>
                <w:sz w:val="24"/>
                <w:szCs w:val="24"/>
              </w:rPr>
              <w:lastRenderedPageBreak/>
              <w:t>Срок, в течение которого организатор аукциона вправе отказаться от проведения аукциона</w:t>
            </w:r>
          </w:p>
        </w:tc>
      </w:tr>
      <w:tr w:rsidR="00B52D0D" w:rsidRPr="000103AD" w:rsidTr="000B0854">
        <w:tc>
          <w:tcPr>
            <w:tcW w:w="10153" w:type="dxa"/>
          </w:tcPr>
          <w:p w:rsidR="00B52D0D" w:rsidRPr="00B25A76" w:rsidRDefault="00B52D0D" w:rsidP="000B0854">
            <w:pPr>
              <w:tabs>
                <w:tab w:val="left" w:pos="3765"/>
              </w:tabs>
              <w:jc w:val="both"/>
              <w:rPr>
                <w:b/>
                <w:sz w:val="24"/>
                <w:szCs w:val="24"/>
              </w:rPr>
            </w:pPr>
            <w:r w:rsidRPr="00B25A76">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Pr="00B25A76">
              <w:rPr>
                <w:b/>
                <w:sz w:val="24"/>
                <w:szCs w:val="24"/>
              </w:rPr>
              <w:t xml:space="preserve">то есть не позднее </w:t>
            </w:r>
            <w:r w:rsidR="002E68B5" w:rsidRPr="00B25A76">
              <w:rPr>
                <w:b/>
                <w:sz w:val="24"/>
                <w:szCs w:val="24"/>
              </w:rPr>
              <w:t>05.11.2020</w:t>
            </w:r>
            <w:r w:rsidRPr="00B25A76">
              <w:rPr>
                <w:b/>
                <w:sz w:val="24"/>
                <w:szCs w:val="24"/>
              </w:rPr>
              <w:t xml:space="preserve"> года. </w:t>
            </w:r>
          </w:p>
          <w:p w:rsidR="00B52D0D" w:rsidRPr="00B25A76" w:rsidRDefault="00B52D0D" w:rsidP="000B0854">
            <w:pPr>
              <w:tabs>
                <w:tab w:val="left" w:pos="3765"/>
              </w:tabs>
              <w:jc w:val="both"/>
              <w:rPr>
                <w:sz w:val="24"/>
                <w:szCs w:val="24"/>
              </w:rPr>
            </w:pPr>
            <w:r w:rsidRPr="00B25A76">
              <w:rPr>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B52D0D" w:rsidRPr="00B25A76" w:rsidRDefault="00B52D0D" w:rsidP="000B0854">
            <w:pPr>
              <w:tabs>
                <w:tab w:val="left" w:pos="3765"/>
              </w:tabs>
              <w:jc w:val="both"/>
              <w:rPr>
                <w:sz w:val="24"/>
                <w:szCs w:val="24"/>
              </w:rPr>
            </w:pPr>
            <w:r w:rsidRPr="00B25A76">
              <w:rPr>
                <w:sz w:val="24"/>
                <w:szCs w:val="24"/>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52D0D" w:rsidRPr="000103AD" w:rsidRDefault="00B52D0D" w:rsidP="000B0854">
            <w:pPr>
              <w:tabs>
                <w:tab w:val="left" w:pos="3765"/>
              </w:tabs>
              <w:jc w:val="both"/>
              <w:rPr>
                <w:sz w:val="24"/>
                <w:szCs w:val="24"/>
              </w:rPr>
            </w:pPr>
            <w:r w:rsidRPr="00B25A76">
              <w:rPr>
                <w:sz w:val="24"/>
                <w:szCs w:val="24"/>
              </w:rPr>
              <w:t>В случае внесения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B52D0D" w:rsidRPr="000103AD" w:rsidTr="000B0854">
        <w:tc>
          <w:tcPr>
            <w:tcW w:w="10153" w:type="dxa"/>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Порядок пересмотра цены договора аренды (цены лота)</w:t>
            </w:r>
          </w:p>
          <w:p w:rsidR="00B52D0D" w:rsidRPr="000103AD" w:rsidRDefault="00B52D0D" w:rsidP="000B0854">
            <w:pPr>
              <w:pStyle w:val="a9"/>
              <w:tabs>
                <w:tab w:val="left" w:pos="3765"/>
              </w:tabs>
              <w:rPr>
                <w:b/>
                <w:sz w:val="24"/>
                <w:szCs w:val="24"/>
              </w:rPr>
            </w:pPr>
          </w:p>
        </w:tc>
      </w:tr>
      <w:tr w:rsidR="00B25A76" w:rsidRPr="00B25A76" w:rsidTr="000B0854">
        <w:tc>
          <w:tcPr>
            <w:tcW w:w="10153" w:type="dxa"/>
          </w:tcPr>
          <w:p w:rsidR="00B52D0D" w:rsidRPr="00B25A76" w:rsidRDefault="00B52D0D" w:rsidP="000B0854">
            <w:pPr>
              <w:tabs>
                <w:tab w:val="left" w:pos="3765"/>
              </w:tabs>
              <w:jc w:val="both"/>
              <w:rPr>
                <w:sz w:val="24"/>
                <w:szCs w:val="24"/>
              </w:rPr>
            </w:pPr>
            <w:r w:rsidRPr="00B25A76">
              <w:rPr>
                <w:sz w:val="24"/>
                <w:szCs w:val="24"/>
              </w:rPr>
              <w:t>13.1. Цена заключенного договора не может быть пересмотрена сторонами в сторону уменьшения.</w:t>
            </w:r>
          </w:p>
          <w:p w:rsidR="00B52D0D" w:rsidRPr="00B25A76" w:rsidRDefault="00B52D0D" w:rsidP="000B0854">
            <w:pPr>
              <w:tabs>
                <w:tab w:val="left" w:pos="3765"/>
              </w:tabs>
              <w:jc w:val="both"/>
              <w:rPr>
                <w:sz w:val="24"/>
                <w:szCs w:val="24"/>
              </w:rPr>
            </w:pPr>
            <w:r w:rsidRPr="00B25A76">
              <w:rPr>
                <w:sz w:val="24"/>
                <w:szCs w:val="24"/>
              </w:rPr>
              <w:t xml:space="preserve">13.2. </w:t>
            </w:r>
            <w:r w:rsidR="00656D64" w:rsidRPr="00B25A76">
              <w:rPr>
                <w:sz w:val="24"/>
                <w:szCs w:val="24"/>
              </w:rPr>
              <w:t xml:space="preserve"> Размер арендной платы </w:t>
            </w:r>
            <w:r w:rsidR="00BF55D8" w:rsidRPr="00B25A76">
              <w:rPr>
                <w:sz w:val="24"/>
                <w:szCs w:val="24"/>
              </w:rPr>
              <w:t xml:space="preserve">за объект </w:t>
            </w:r>
            <w:r w:rsidR="00656D64" w:rsidRPr="00B25A76">
              <w:rPr>
                <w:sz w:val="24"/>
                <w:szCs w:val="24"/>
              </w:rPr>
              <w:t xml:space="preserve">определяется по итогам аукциона и не может быть </w:t>
            </w:r>
            <w:proofErr w:type="gramStart"/>
            <w:r w:rsidR="00656D64" w:rsidRPr="00B25A76">
              <w:rPr>
                <w:sz w:val="24"/>
                <w:szCs w:val="24"/>
              </w:rPr>
              <w:t>пересмотрена</w:t>
            </w:r>
            <w:proofErr w:type="gramEnd"/>
            <w:r w:rsidR="00656D64" w:rsidRPr="00B25A76">
              <w:rPr>
                <w:sz w:val="24"/>
                <w:szCs w:val="24"/>
              </w:rPr>
              <w:t xml:space="preserve"> сторонами в течение всего срока действия договора аренды</w:t>
            </w:r>
            <w:r w:rsidRPr="00B25A76">
              <w:rPr>
                <w:sz w:val="24"/>
                <w:szCs w:val="24"/>
              </w:rPr>
              <w:t>.</w:t>
            </w:r>
          </w:p>
        </w:tc>
      </w:tr>
      <w:tr w:rsidR="00B52D0D" w:rsidRPr="000103AD" w:rsidTr="000B0854">
        <w:tc>
          <w:tcPr>
            <w:tcW w:w="10153" w:type="dxa"/>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Проведение аукциона</w:t>
            </w:r>
          </w:p>
          <w:p w:rsidR="00B52D0D" w:rsidRPr="000103AD" w:rsidRDefault="00B52D0D" w:rsidP="000B0854">
            <w:pPr>
              <w:pStyle w:val="a9"/>
              <w:tabs>
                <w:tab w:val="left" w:pos="3765"/>
              </w:tabs>
              <w:rPr>
                <w:b/>
                <w:sz w:val="24"/>
                <w:szCs w:val="24"/>
              </w:rPr>
            </w:pPr>
          </w:p>
        </w:tc>
      </w:tr>
      <w:tr w:rsidR="00B52D0D" w:rsidRPr="00B25A76" w:rsidTr="000B0854">
        <w:tc>
          <w:tcPr>
            <w:tcW w:w="10153" w:type="dxa"/>
          </w:tcPr>
          <w:p w:rsidR="006F1F34" w:rsidRPr="00B25A76" w:rsidRDefault="00B52D0D" w:rsidP="00206F57">
            <w:pPr>
              <w:tabs>
                <w:tab w:val="left" w:pos="142"/>
              </w:tabs>
              <w:jc w:val="both"/>
              <w:rPr>
                <w:sz w:val="24"/>
                <w:szCs w:val="24"/>
              </w:rPr>
            </w:pPr>
            <w:r w:rsidRPr="00B25A76">
              <w:rPr>
                <w:sz w:val="24"/>
                <w:szCs w:val="24"/>
              </w:rPr>
              <w:t xml:space="preserve">14.1. </w:t>
            </w:r>
            <w:r w:rsidR="006F1F34" w:rsidRPr="00B25A76">
              <w:rPr>
                <w:sz w:val="24"/>
                <w:szCs w:val="24"/>
              </w:rPr>
              <w:t xml:space="preserve"> Проведение аукциона и подведение итогов аукциона состоится по адресу: </w:t>
            </w:r>
            <w:r w:rsidR="003253AC" w:rsidRPr="00B25A76">
              <w:rPr>
                <w:sz w:val="24"/>
                <w:szCs w:val="24"/>
              </w:rPr>
              <w:t xml:space="preserve">аудитория </w:t>
            </w:r>
            <w:r w:rsidR="00206F57" w:rsidRPr="00B25A76">
              <w:rPr>
                <w:sz w:val="24"/>
                <w:szCs w:val="24"/>
              </w:rPr>
              <w:t>102</w:t>
            </w:r>
            <w:r w:rsidR="006F1F34" w:rsidRPr="00B25A76">
              <w:rPr>
                <w:bCs/>
                <w:color w:val="000000"/>
                <w:sz w:val="24"/>
                <w:szCs w:val="24"/>
              </w:rPr>
              <w:t xml:space="preserve">, </w:t>
            </w:r>
            <w:r w:rsidR="00206F57" w:rsidRPr="00B25A76">
              <w:rPr>
                <w:bCs/>
                <w:color w:val="000000"/>
                <w:sz w:val="24"/>
                <w:szCs w:val="24"/>
              </w:rPr>
              <w:t>1 эт</w:t>
            </w:r>
            <w:r w:rsidR="006F1F34" w:rsidRPr="00B25A76">
              <w:rPr>
                <w:bCs/>
                <w:color w:val="000000"/>
                <w:sz w:val="24"/>
                <w:szCs w:val="24"/>
              </w:rPr>
              <w:t xml:space="preserve">аж, </w:t>
            </w:r>
            <w:r w:rsidR="00206F57" w:rsidRPr="00B25A76">
              <w:rPr>
                <w:bCs/>
                <w:color w:val="000000"/>
                <w:sz w:val="24"/>
                <w:szCs w:val="24"/>
              </w:rPr>
              <w:t>муниципальное автономное учреждение города Урай «Городской методический центр»</w:t>
            </w:r>
            <w:r w:rsidR="006F1F34" w:rsidRPr="00B25A76">
              <w:rPr>
                <w:bCs/>
                <w:color w:val="000000"/>
                <w:sz w:val="24"/>
                <w:szCs w:val="24"/>
              </w:rPr>
              <w:t xml:space="preserve">, </w:t>
            </w:r>
            <w:r w:rsidR="00206F57" w:rsidRPr="00B25A76">
              <w:rPr>
                <w:bCs/>
                <w:color w:val="000000"/>
                <w:sz w:val="24"/>
                <w:szCs w:val="24"/>
              </w:rPr>
              <w:t>микрорайон 2</w:t>
            </w:r>
            <w:r w:rsidR="006F1F34" w:rsidRPr="00B25A76">
              <w:rPr>
                <w:bCs/>
                <w:sz w:val="24"/>
                <w:szCs w:val="24"/>
              </w:rPr>
              <w:t>, д</w:t>
            </w:r>
            <w:r w:rsidR="00206F57" w:rsidRPr="00B25A76">
              <w:rPr>
                <w:bCs/>
                <w:sz w:val="24"/>
                <w:szCs w:val="24"/>
              </w:rPr>
              <w:t>ом</w:t>
            </w:r>
            <w:r w:rsidR="006F1F34" w:rsidRPr="00B25A76">
              <w:rPr>
                <w:bCs/>
                <w:sz w:val="24"/>
                <w:szCs w:val="24"/>
              </w:rPr>
              <w:t xml:space="preserve"> </w:t>
            </w:r>
            <w:r w:rsidR="003253AC" w:rsidRPr="00B25A76">
              <w:rPr>
                <w:bCs/>
                <w:sz w:val="24"/>
                <w:szCs w:val="24"/>
              </w:rPr>
              <w:t>59</w:t>
            </w:r>
            <w:r w:rsidR="00206F57" w:rsidRPr="00B25A76">
              <w:rPr>
                <w:bCs/>
                <w:sz w:val="24"/>
                <w:szCs w:val="24"/>
              </w:rPr>
              <w:t>,</w:t>
            </w:r>
            <w:r w:rsidR="006F1F34" w:rsidRPr="00B25A76">
              <w:rPr>
                <w:sz w:val="24"/>
                <w:szCs w:val="24"/>
              </w:rPr>
              <w:t xml:space="preserve"> г. Урай, </w:t>
            </w:r>
            <w:r w:rsidR="006F1F34" w:rsidRPr="00B25A76">
              <w:rPr>
                <w:bCs/>
                <w:sz w:val="24"/>
                <w:szCs w:val="24"/>
              </w:rPr>
              <w:t>Ханты-Мансийский автономный округ - Югра, Тюменская область, Россия</w:t>
            </w:r>
            <w:r w:rsidR="006F1F34" w:rsidRPr="00B25A76">
              <w:rPr>
                <w:sz w:val="24"/>
                <w:szCs w:val="24"/>
              </w:rPr>
              <w:t xml:space="preserve">, </w:t>
            </w:r>
            <w:r w:rsidR="003253AC" w:rsidRPr="00B25A76">
              <w:rPr>
                <w:b/>
                <w:sz w:val="24"/>
                <w:szCs w:val="24"/>
              </w:rPr>
              <w:t xml:space="preserve">17.11.2020 </w:t>
            </w:r>
            <w:r w:rsidR="006F1F34" w:rsidRPr="00B25A76">
              <w:rPr>
                <w:b/>
                <w:sz w:val="24"/>
                <w:szCs w:val="24"/>
              </w:rPr>
              <w:t xml:space="preserve">года в 14 часов </w:t>
            </w:r>
            <w:r w:rsidR="00D76CB2">
              <w:rPr>
                <w:b/>
                <w:sz w:val="24"/>
                <w:szCs w:val="24"/>
              </w:rPr>
              <w:t>30</w:t>
            </w:r>
            <w:r w:rsidR="006F1F34" w:rsidRPr="00B25A76">
              <w:rPr>
                <w:b/>
                <w:sz w:val="24"/>
                <w:szCs w:val="24"/>
              </w:rPr>
              <w:t xml:space="preserve"> минут (местное время организатора торгов).</w:t>
            </w:r>
          </w:p>
          <w:p w:rsidR="00B52D0D" w:rsidRPr="00B25A76" w:rsidRDefault="00B52D0D" w:rsidP="000B0854">
            <w:pPr>
              <w:tabs>
                <w:tab w:val="left" w:pos="3765"/>
              </w:tabs>
              <w:jc w:val="both"/>
              <w:rPr>
                <w:sz w:val="24"/>
                <w:szCs w:val="24"/>
              </w:rPr>
            </w:pPr>
            <w:r w:rsidRPr="00B25A76">
              <w:rPr>
                <w:sz w:val="24"/>
                <w:szCs w:val="24"/>
              </w:rPr>
              <w:t>14.2. Аукцион проводится организатором аукциона в присутствии членов аукционной комиссии и Участников аукциона (их представителей).</w:t>
            </w:r>
          </w:p>
          <w:p w:rsidR="00B52D0D" w:rsidRPr="00B25A76" w:rsidRDefault="00B52D0D" w:rsidP="000B0854">
            <w:pPr>
              <w:tabs>
                <w:tab w:val="left" w:pos="3765"/>
              </w:tabs>
              <w:jc w:val="both"/>
              <w:rPr>
                <w:sz w:val="24"/>
                <w:szCs w:val="24"/>
              </w:rPr>
            </w:pPr>
            <w:r w:rsidRPr="00B25A76">
              <w:rPr>
                <w:sz w:val="24"/>
                <w:szCs w:val="24"/>
              </w:rPr>
              <w:t>14.3. Аукцион проводится путем повышения начальной (минимальной) цены договора (цены лота), указанной в извещении о проведен</w:t>
            </w:r>
            <w:proofErr w:type="gramStart"/>
            <w:r w:rsidRPr="00B25A76">
              <w:rPr>
                <w:sz w:val="24"/>
                <w:szCs w:val="24"/>
              </w:rPr>
              <w:t>ии ау</w:t>
            </w:r>
            <w:proofErr w:type="gramEnd"/>
            <w:r w:rsidRPr="00B25A76">
              <w:rPr>
                <w:sz w:val="24"/>
                <w:szCs w:val="24"/>
              </w:rPr>
              <w:t>кциона, на "шаг аукциона".</w:t>
            </w:r>
          </w:p>
          <w:p w:rsidR="00B52D0D" w:rsidRPr="00B25A76" w:rsidRDefault="00B52D0D" w:rsidP="000B0854">
            <w:pPr>
              <w:tabs>
                <w:tab w:val="left" w:pos="3765"/>
              </w:tabs>
              <w:jc w:val="both"/>
              <w:rPr>
                <w:sz w:val="24"/>
                <w:szCs w:val="24"/>
              </w:rPr>
            </w:pPr>
            <w:r w:rsidRPr="00B25A76">
              <w:rPr>
                <w:sz w:val="24"/>
                <w:szCs w:val="24"/>
              </w:rPr>
              <w:t>14.4.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25A76">
              <w:rPr>
                <w:sz w:val="24"/>
                <w:szCs w:val="24"/>
              </w:rPr>
              <w:t>ии ау</w:t>
            </w:r>
            <w:proofErr w:type="gramEnd"/>
            <w:r w:rsidRPr="00B25A76">
              <w:rPr>
                <w:sz w:val="24"/>
                <w:szCs w:val="24"/>
              </w:rPr>
              <w:t xml:space="preserve">кциона. </w:t>
            </w:r>
            <w:proofErr w:type="gramStart"/>
            <w:r w:rsidRPr="00B25A76">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52D0D" w:rsidRPr="00B25A76" w:rsidRDefault="00B52D0D" w:rsidP="000B0854">
            <w:pPr>
              <w:tabs>
                <w:tab w:val="left" w:pos="3765"/>
              </w:tabs>
              <w:jc w:val="both"/>
              <w:rPr>
                <w:sz w:val="24"/>
                <w:szCs w:val="24"/>
              </w:rPr>
            </w:pPr>
            <w:r w:rsidRPr="00B25A76">
              <w:rPr>
                <w:sz w:val="24"/>
                <w:szCs w:val="24"/>
              </w:rPr>
              <w:t>14.5. Аукцион проводится в следующем порядке:</w:t>
            </w:r>
          </w:p>
          <w:p w:rsidR="00B52D0D" w:rsidRPr="00B25A76" w:rsidRDefault="00B52D0D" w:rsidP="000B0854">
            <w:pPr>
              <w:tabs>
                <w:tab w:val="left" w:pos="3765"/>
              </w:tabs>
              <w:jc w:val="both"/>
              <w:rPr>
                <w:sz w:val="24"/>
                <w:szCs w:val="24"/>
              </w:rPr>
            </w:pPr>
            <w:r w:rsidRPr="00B25A76">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B52D0D" w:rsidRPr="00B25A76" w:rsidRDefault="00B52D0D" w:rsidP="000B0854">
            <w:pPr>
              <w:tabs>
                <w:tab w:val="left" w:pos="3765"/>
              </w:tabs>
              <w:jc w:val="both"/>
              <w:rPr>
                <w:sz w:val="24"/>
                <w:szCs w:val="24"/>
              </w:rPr>
            </w:pPr>
            <w:r w:rsidRPr="00B25A76">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52D0D" w:rsidRPr="00B25A76" w:rsidRDefault="00B52D0D" w:rsidP="000B0854">
            <w:pPr>
              <w:tabs>
                <w:tab w:val="left" w:pos="3765"/>
              </w:tabs>
              <w:jc w:val="both"/>
              <w:rPr>
                <w:sz w:val="24"/>
                <w:szCs w:val="24"/>
              </w:rPr>
            </w:pPr>
            <w:r w:rsidRPr="00B25A76">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B25A76">
              <w:rPr>
                <w:sz w:val="24"/>
                <w:szCs w:val="24"/>
              </w:rPr>
              <w:lastRenderedPageBreak/>
              <w:t>карточку</w:t>
            </w:r>
            <w:proofErr w:type="gramEnd"/>
            <w:r w:rsidRPr="00B25A76">
              <w:rPr>
                <w:sz w:val="24"/>
                <w:szCs w:val="24"/>
              </w:rPr>
              <w:t xml:space="preserve"> в случае если он согласен заключить договор по объявленной цене;</w:t>
            </w:r>
          </w:p>
          <w:p w:rsidR="00B52D0D" w:rsidRPr="00B25A76" w:rsidRDefault="00B52D0D" w:rsidP="000B0854">
            <w:pPr>
              <w:tabs>
                <w:tab w:val="left" w:pos="3765"/>
              </w:tabs>
              <w:jc w:val="both"/>
              <w:rPr>
                <w:sz w:val="24"/>
                <w:szCs w:val="24"/>
              </w:rPr>
            </w:pPr>
            <w:r w:rsidRPr="00B25A76">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52D0D" w:rsidRPr="00B25A76" w:rsidRDefault="00B52D0D" w:rsidP="000B0854">
            <w:pPr>
              <w:tabs>
                <w:tab w:val="left" w:pos="3765"/>
              </w:tabs>
              <w:jc w:val="both"/>
              <w:rPr>
                <w:sz w:val="24"/>
                <w:szCs w:val="24"/>
              </w:rPr>
            </w:pPr>
            <w:proofErr w:type="gramStart"/>
            <w:r w:rsidRPr="00B25A76">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52D0D" w:rsidRPr="00B25A76" w:rsidRDefault="00B52D0D" w:rsidP="000B0854">
            <w:pPr>
              <w:tabs>
                <w:tab w:val="left" w:pos="3765"/>
              </w:tabs>
              <w:jc w:val="both"/>
              <w:rPr>
                <w:sz w:val="24"/>
                <w:szCs w:val="24"/>
              </w:rPr>
            </w:pPr>
            <w:proofErr w:type="gramStart"/>
            <w:r w:rsidRPr="00B25A76">
              <w:rPr>
                <w:sz w:val="24"/>
                <w:szCs w:val="24"/>
              </w:rPr>
              <w:t>6) если действующий правообладатель воспользовался правом, предусмотренным подпунктом 5 пункта 14.5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B25A76">
              <w:rPr>
                <w:sz w:val="24"/>
                <w:szCs w:val="24"/>
              </w:rPr>
              <w:t xml:space="preserve"> цене договора;</w:t>
            </w:r>
          </w:p>
          <w:p w:rsidR="00B52D0D" w:rsidRPr="00B25A76" w:rsidRDefault="00B52D0D" w:rsidP="000B0854">
            <w:pPr>
              <w:tabs>
                <w:tab w:val="left" w:pos="3765"/>
              </w:tabs>
              <w:jc w:val="both"/>
              <w:rPr>
                <w:sz w:val="24"/>
                <w:szCs w:val="24"/>
              </w:rPr>
            </w:pPr>
            <w:r w:rsidRPr="00B25A76">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52D0D" w:rsidRPr="00B25A76" w:rsidRDefault="00B52D0D" w:rsidP="000B0854">
            <w:pPr>
              <w:tabs>
                <w:tab w:val="left" w:pos="3765"/>
              </w:tabs>
              <w:jc w:val="both"/>
              <w:rPr>
                <w:sz w:val="24"/>
                <w:szCs w:val="24"/>
              </w:rPr>
            </w:pPr>
            <w:r w:rsidRPr="00B25A76">
              <w:rPr>
                <w:sz w:val="24"/>
                <w:szCs w:val="24"/>
              </w:rPr>
              <w:t>14.6. Определение победителя аукциона:</w:t>
            </w:r>
          </w:p>
          <w:p w:rsidR="00B52D0D" w:rsidRPr="00B25A76" w:rsidRDefault="00B52D0D" w:rsidP="000B0854">
            <w:pPr>
              <w:tabs>
                <w:tab w:val="left" w:pos="3765"/>
              </w:tabs>
              <w:jc w:val="both"/>
              <w:rPr>
                <w:sz w:val="24"/>
                <w:szCs w:val="24"/>
              </w:rPr>
            </w:pPr>
            <w:r w:rsidRPr="00B25A76">
              <w:rPr>
                <w:sz w:val="24"/>
                <w:szCs w:val="24"/>
              </w:rPr>
              <w:t>Победителем аукциона признается лицо, предложившее наиболее высокую цену договора.</w:t>
            </w:r>
          </w:p>
          <w:p w:rsidR="00B52D0D" w:rsidRPr="00B25A76" w:rsidRDefault="00B52D0D" w:rsidP="000B0854">
            <w:pPr>
              <w:tabs>
                <w:tab w:val="left" w:pos="3765"/>
              </w:tabs>
              <w:jc w:val="both"/>
              <w:rPr>
                <w:sz w:val="24"/>
                <w:szCs w:val="24"/>
              </w:rPr>
            </w:pPr>
            <w:proofErr w:type="gramStart"/>
            <w:r w:rsidRPr="00B25A76">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B25A76">
              <w:rPr>
                <w:sz w:val="24"/>
                <w:szCs w:val="24"/>
              </w:rPr>
              <w:t xml:space="preserve"> (для физического лица) победителя аукциона и участника, который сделал предпоследнее предложение о цене договора.</w:t>
            </w:r>
          </w:p>
          <w:p w:rsidR="00B52D0D" w:rsidRPr="00B25A76" w:rsidRDefault="00B52D0D" w:rsidP="000B0854">
            <w:pPr>
              <w:tabs>
                <w:tab w:val="left" w:pos="3765"/>
              </w:tabs>
              <w:jc w:val="both"/>
              <w:rPr>
                <w:sz w:val="24"/>
                <w:szCs w:val="24"/>
              </w:rPr>
            </w:pPr>
            <w:r w:rsidRPr="00B25A76">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tc>
      </w:tr>
      <w:tr w:rsidR="00B52D0D" w:rsidRPr="000103AD" w:rsidTr="000B0854">
        <w:tc>
          <w:tcPr>
            <w:tcW w:w="10153" w:type="dxa"/>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lastRenderedPageBreak/>
              <w:t>Заключение договора аренды</w:t>
            </w:r>
          </w:p>
          <w:p w:rsidR="00B52D0D" w:rsidRPr="000103AD" w:rsidRDefault="00B52D0D" w:rsidP="000B0854">
            <w:pPr>
              <w:pStyle w:val="a9"/>
              <w:tabs>
                <w:tab w:val="left" w:pos="3765"/>
              </w:tabs>
              <w:rPr>
                <w:b/>
                <w:sz w:val="24"/>
                <w:szCs w:val="24"/>
              </w:rPr>
            </w:pPr>
          </w:p>
        </w:tc>
      </w:tr>
      <w:tr w:rsidR="00B52D0D" w:rsidRPr="000103AD" w:rsidTr="000B0854">
        <w:tc>
          <w:tcPr>
            <w:tcW w:w="10153" w:type="dxa"/>
          </w:tcPr>
          <w:p w:rsidR="00B52D0D" w:rsidRPr="000103AD" w:rsidRDefault="00B52D0D" w:rsidP="000B0854">
            <w:pPr>
              <w:tabs>
                <w:tab w:val="left" w:pos="3765"/>
              </w:tabs>
              <w:jc w:val="both"/>
              <w:rPr>
                <w:sz w:val="24"/>
                <w:szCs w:val="24"/>
              </w:rPr>
            </w:pPr>
            <w:r w:rsidRPr="000103AD">
              <w:rPr>
                <w:sz w:val="24"/>
                <w:szCs w:val="24"/>
              </w:rPr>
              <w:t>15.1. Проект договора аренды муниципального имущества</w:t>
            </w:r>
            <w:r w:rsidR="006F1F34" w:rsidRPr="000103AD">
              <w:rPr>
                <w:sz w:val="24"/>
                <w:szCs w:val="24"/>
              </w:rPr>
              <w:t>, закрепленного на праве оперативного управления,</w:t>
            </w:r>
            <w:r w:rsidRPr="000103AD">
              <w:rPr>
                <w:sz w:val="24"/>
                <w:szCs w:val="24"/>
              </w:rPr>
              <w:t xml:space="preserve"> должен быть подписан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52D0D" w:rsidRPr="000103AD" w:rsidRDefault="00B52D0D" w:rsidP="000B0854">
            <w:pPr>
              <w:tabs>
                <w:tab w:val="left" w:pos="3765"/>
              </w:tabs>
              <w:jc w:val="both"/>
              <w:rPr>
                <w:sz w:val="24"/>
                <w:szCs w:val="24"/>
              </w:rPr>
            </w:pPr>
            <w:r w:rsidRPr="000103AD">
              <w:rPr>
                <w:sz w:val="24"/>
                <w:szCs w:val="24"/>
              </w:rPr>
              <w:t xml:space="preserve">15.2.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При этом заключение договора для участника аукциона, заявке на участие в конкурсе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конкурсе которого </w:t>
            </w:r>
            <w:r w:rsidRPr="000103AD">
              <w:rPr>
                <w:sz w:val="24"/>
                <w:szCs w:val="24"/>
              </w:rPr>
              <w:lastRenderedPageBreak/>
              <w:t xml:space="preserve">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52D0D" w:rsidRPr="000103AD" w:rsidRDefault="00B52D0D" w:rsidP="000B0854">
            <w:pPr>
              <w:tabs>
                <w:tab w:val="left" w:pos="3765"/>
              </w:tabs>
              <w:jc w:val="both"/>
              <w:rPr>
                <w:sz w:val="24"/>
                <w:szCs w:val="24"/>
              </w:rPr>
            </w:pPr>
            <w:r w:rsidRPr="000103AD">
              <w:rPr>
                <w:sz w:val="24"/>
                <w:szCs w:val="24"/>
              </w:rPr>
              <w:t xml:space="preserve">15.3. </w:t>
            </w:r>
            <w:r w:rsidRPr="003253AC">
              <w:rPr>
                <w:sz w:val="24"/>
                <w:szCs w:val="24"/>
              </w:rPr>
              <w:t>Срок заключения договора аренды указан в пункте 1.4 информационной</w:t>
            </w:r>
            <w:r w:rsidRPr="000103AD">
              <w:rPr>
                <w:sz w:val="24"/>
                <w:szCs w:val="24"/>
              </w:rPr>
              <w:t xml:space="preserve"> карты аукциона.</w:t>
            </w:r>
          </w:p>
          <w:p w:rsidR="00B52D0D" w:rsidRPr="000103AD" w:rsidRDefault="00B52D0D" w:rsidP="000B0854">
            <w:pPr>
              <w:tabs>
                <w:tab w:val="left" w:pos="3765"/>
              </w:tabs>
              <w:jc w:val="both"/>
              <w:rPr>
                <w:sz w:val="24"/>
                <w:szCs w:val="24"/>
              </w:rPr>
            </w:pPr>
            <w:r w:rsidRPr="000103AD">
              <w:rPr>
                <w:sz w:val="24"/>
                <w:szCs w:val="24"/>
              </w:rPr>
              <w:t>15.4.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B52D0D" w:rsidRPr="000103AD" w:rsidTr="000B0854">
        <w:tc>
          <w:tcPr>
            <w:tcW w:w="10153" w:type="dxa"/>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lastRenderedPageBreak/>
              <w:t>Форма, срок и порядок оплаты по договору</w:t>
            </w:r>
          </w:p>
          <w:p w:rsidR="00B52D0D" w:rsidRPr="000103AD" w:rsidRDefault="00B52D0D" w:rsidP="000B0854">
            <w:pPr>
              <w:pStyle w:val="a9"/>
              <w:tabs>
                <w:tab w:val="left" w:pos="3765"/>
              </w:tabs>
              <w:rPr>
                <w:b/>
                <w:sz w:val="24"/>
                <w:szCs w:val="24"/>
              </w:rPr>
            </w:pPr>
          </w:p>
        </w:tc>
      </w:tr>
      <w:tr w:rsidR="00B52D0D" w:rsidRPr="000103AD" w:rsidTr="000B0854">
        <w:tc>
          <w:tcPr>
            <w:tcW w:w="10153" w:type="dxa"/>
          </w:tcPr>
          <w:p w:rsidR="004E2F0E" w:rsidRDefault="00B52D0D" w:rsidP="004E2F0E">
            <w:pPr>
              <w:tabs>
                <w:tab w:val="left" w:pos="3765"/>
              </w:tabs>
              <w:rPr>
                <w:sz w:val="24"/>
                <w:szCs w:val="24"/>
              </w:rPr>
            </w:pPr>
            <w:r w:rsidRPr="003253AC">
              <w:rPr>
                <w:sz w:val="24"/>
                <w:szCs w:val="24"/>
              </w:rPr>
              <w:t xml:space="preserve">Арендатор (победитель аукциона) после заключения договора аренды и приёма объекта аренды по акту приёма-передачи обязан </w:t>
            </w:r>
            <w:r w:rsidR="00D71AD2" w:rsidRPr="003253AC">
              <w:rPr>
                <w:sz w:val="24"/>
                <w:szCs w:val="24"/>
              </w:rPr>
              <w:t>ежемесячно</w:t>
            </w:r>
            <w:r w:rsidRPr="003253AC">
              <w:rPr>
                <w:sz w:val="24"/>
                <w:szCs w:val="24"/>
              </w:rPr>
              <w:t xml:space="preserve"> перечислять арендную плату, определённую по результатам аукциона </w:t>
            </w:r>
            <w:r w:rsidR="00D71AD2" w:rsidRPr="003253AC">
              <w:rPr>
                <w:sz w:val="24"/>
                <w:szCs w:val="24"/>
              </w:rPr>
              <w:t xml:space="preserve">в течение 5 рабочих дней с момента выставления счета </w:t>
            </w:r>
            <w:r w:rsidR="00D71AD2" w:rsidRPr="003253AC">
              <w:rPr>
                <w:b/>
                <w:sz w:val="24"/>
                <w:szCs w:val="24"/>
              </w:rPr>
              <w:t>«АРЕНДОДАТЕЛЕМ»</w:t>
            </w:r>
            <w:r w:rsidR="00D71AD2" w:rsidRPr="003253AC">
              <w:rPr>
                <w:sz w:val="24"/>
                <w:szCs w:val="24"/>
              </w:rPr>
              <w:t xml:space="preserve"> на расчетный счёт</w:t>
            </w:r>
            <w:r w:rsidR="00D71AD2" w:rsidRPr="000103AD">
              <w:rPr>
                <w:sz w:val="24"/>
                <w:szCs w:val="24"/>
              </w:rPr>
              <w:t xml:space="preserve"> </w:t>
            </w:r>
            <w:r w:rsidR="004E2F0E" w:rsidRPr="004E2F0E">
              <w:rPr>
                <w:sz w:val="22"/>
                <w:szCs w:val="22"/>
              </w:rPr>
              <w:t xml:space="preserve"> </w:t>
            </w:r>
            <w:r w:rsidR="004E2F0E" w:rsidRPr="004E2F0E">
              <w:rPr>
                <w:sz w:val="24"/>
                <w:szCs w:val="24"/>
              </w:rPr>
              <w:t>УФК по Ханты-Мансийскому автономному округу-Югре (Комитет по финансам города Урай МАУ «Городской методический центр»)</w:t>
            </w:r>
            <w:r w:rsidR="004E2F0E">
              <w:rPr>
                <w:sz w:val="24"/>
                <w:szCs w:val="24"/>
              </w:rPr>
              <w:t xml:space="preserve"> </w:t>
            </w:r>
          </w:p>
          <w:p w:rsidR="004E2F0E" w:rsidRPr="004E2F0E" w:rsidRDefault="004E2F0E" w:rsidP="004E2F0E">
            <w:pPr>
              <w:tabs>
                <w:tab w:val="left" w:pos="3765"/>
              </w:tabs>
              <w:rPr>
                <w:sz w:val="24"/>
                <w:szCs w:val="24"/>
              </w:rPr>
            </w:pPr>
            <w:r w:rsidRPr="004E2F0E">
              <w:rPr>
                <w:sz w:val="24"/>
                <w:szCs w:val="24"/>
              </w:rPr>
              <w:t>л/с</w:t>
            </w:r>
            <w:r>
              <w:rPr>
                <w:sz w:val="24"/>
                <w:szCs w:val="24"/>
              </w:rPr>
              <w:t xml:space="preserve"> </w:t>
            </w:r>
            <w:r w:rsidRPr="004E2F0E">
              <w:rPr>
                <w:sz w:val="24"/>
                <w:szCs w:val="24"/>
              </w:rPr>
              <w:t>231.16.118.2</w:t>
            </w:r>
            <w:r>
              <w:rPr>
                <w:sz w:val="24"/>
                <w:szCs w:val="24"/>
              </w:rPr>
              <w:t xml:space="preserve">, </w:t>
            </w:r>
            <w:r w:rsidRPr="004E2F0E">
              <w:rPr>
                <w:sz w:val="24"/>
                <w:szCs w:val="24"/>
              </w:rPr>
              <w:t xml:space="preserve">  </w:t>
            </w:r>
            <w:proofErr w:type="gramStart"/>
            <w:r w:rsidRPr="004E2F0E">
              <w:rPr>
                <w:sz w:val="24"/>
                <w:szCs w:val="24"/>
              </w:rPr>
              <w:t>р</w:t>
            </w:r>
            <w:proofErr w:type="gramEnd"/>
            <w:r w:rsidRPr="004E2F0E">
              <w:rPr>
                <w:sz w:val="24"/>
                <w:szCs w:val="24"/>
              </w:rPr>
              <w:t>/счет 40701810400001000017 РКЦ Ханты-Мансийск</w:t>
            </w:r>
            <w:r>
              <w:rPr>
                <w:sz w:val="24"/>
                <w:szCs w:val="24"/>
              </w:rPr>
              <w:t xml:space="preserve"> </w:t>
            </w:r>
            <w:r w:rsidRPr="004E2F0E">
              <w:rPr>
                <w:sz w:val="24"/>
                <w:szCs w:val="24"/>
              </w:rPr>
              <w:t xml:space="preserve"> г. Ханты-Мансийск</w:t>
            </w:r>
          </w:p>
          <w:p w:rsidR="004E2F0E" w:rsidRDefault="004E2F0E" w:rsidP="004E2F0E">
            <w:pPr>
              <w:tabs>
                <w:tab w:val="left" w:pos="3765"/>
              </w:tabs>
              <w:jc w:val="both"/>
              <w:rPr>
                <w:sz w:val="24"/>
                <w:szCs w:val="24"/>
              </w:rPr>
            </w:pPr>
            <w:r w:rsidRPr="004E2F0E">
              <w:rPr>
                <w:sz w:val="24"/>
                <w:szCs w:val="24"/>
              </w:rPr>
              <w:t>БИК  047162000</w:t>
            </w:r>
            <w:r>
              <w:rPr>
                <w:sz w:val="24"/>
                <w:szCs w:val="24"/>
              </w:rPr>
              <w:t xml:space="preserve">, </w:t>
            </w:r>
            <w:r w:rsidRPr="004E2F0E">
              <w:rPr>
                <w:sz w:val="24"/>
                <w:szCs w:val="24"/>
              </w:rPr>
              <w:t>ИНН 8606013228</w:t>
            </w:r>
            <w:r>
              <w:rPr>
                <w:sz w:val="24"/>
                <w:szCs w:val="24"/>
              </w:rPr>
              <w:t>,</w:t>
            </w:r>
            <w:r w:rsidRPr="004E2F0E">
              <w:rPr>
                <w:sz w:val="24"/>
                <w:szCs w:val="24"/>
              </w:rPr>
              <w:t xml:space="preserve"> КПП 860601001</w:t>
            </w:r>
            <w:r w:rsidR="00D71AD2" w:rsidRPr="000103AD">
              <w:rPr>
                <w:sz w:val="24"/>
                <w:szCs w:val="24"/>
              </w:rPr>
              <w:t xml:space="preserve">, КБК  </w:t>
            </w:r>
            <w:r>
              <w:rPr>
                <w:sz w:val="22"/>
                <w:szCs w:val="22"/>
              </w:rPr>
              <w:t>000 0000 0000000000 120</w:t>
            </w:r>
            <w:r w:rsidR="00D71AD2" w:rsidRPr="000103AD">
              <w:rPr>
                <w:sz w:val="24"/>
                <w:szCs w:val="24"/>
              </w:rPr>
              <w:t xml:space="preserve">. </w:t>
            </w:r>
          </w:p>
          <w:p w:rsidR="00B52D0D" w:rsidRDefault="00D71AD2" w:rsidP="004E2F0E">
            <w:pPr>
              <w:tabs>
                <w:tab w:val="left" w:pos="3765"/>
              </w:tabs>
              <w:jc w:val="both"/>
              <w:rPr>
                <w:i/>
                <w:sz w:val="24"/>
                <w:szCs w:val="24"/>
              </w:rPr>
            </w:pPr>
            <w:r w:rsidRPr="000103AD">
              <w:rPr>
                <w:sz w:val="24"/>
                <w:szCs w:val="24"/>
              </w:rPr>
              <w:t xml:space="preserve">Назначение платежа: </w:t>
            </w:r>
            <w:r w:rsidRPr="000103AD">
              <w:rPr>
                <w:i/>
                <w:sz w:val="24"/>
                <w:szCs w:val="24"/>
              </w:rPr>
              <w:t xml:space="preserve">арендная плата за муниципальное имущество по </w:t>
            </w:r>
            <w:r w:rsidR="004E2F0E">
              <w:rPr>
                <w:i/>
                <w:sz w:val="24"/>
                <w:szCs w:val="24"/>
              </w:rPr>
              <w:t xml:space="preserve">договору №_____         </w:t>
            </w:r>
            <w:proofErr w:type="gramStart"/>
            <w:r w:rsidR="004E2F0E">
              <w:rPr>
                <w:i/>
                <w:sz w:val="24"/>
                <w:szCs w:val="24"/>
              </w:rPr>
              <w:t>от</w:t>
            </w:r>
            <w:proofErr w:type="gramEnd"/>
            <w:r w:rsidR="004E2F0E">
              <w:rPr>
                <w:i/>
                <w:sz w:val="24"/>
                <w:szCs w:val="24"/>
              </w:rPr>
              <w:t xml:space="preserve"> __________. </w:t>
            </w:r>
          </w:p>
          <w:p w:rsidR="004E2F0E" w:rsidRPr="000103AD" w:rsidRDefault="004E2F0E" w:rsidP="004E2F0E">
            <w:pPr>
              <w:tabs>
                <w:tab w:val="left" w:pos="3765"/>
              </w:tabs>
              <w:jc w:val="both"/>
              <w:rPr>
                <w:sz w:val="24"/>
                <w:szCs w:val="24"/>
              </w:rPr>
            </w:pPr>
          </w:p>
        </w:tc>
      </w:tr>
      <w:tr w:rsidR="00B52D0D" w:rsidRPr="000103AD" w:rsidTr="000B0854">
        <w:tc>
          <w:tcPr>
            <w:tcW w:w="10153" w:type="dxa"/>
          </w:tcPr>
          <w:p w:rsidR="00B52D0D" w:rsidRPr="000103AD" w:rsidRDefault="00B52D0D" w:rsidP="00B52D0D">
            <w:pPr>
              <w:pStyle w:val="a9"/>
              <w:numPr>
                <w:ilvl w:val="0"/>
                <w:numId w:val="6"/>
              </w:numPr>
              <w:tabs>
                <w:tab w:val="left" w:pos="3765"/>
              </w:tabs>
              <w:jc w:val="center"/>
              <w:rPr>
                <w:b/>
                <w:sz w:val="24"/>
                <w:szCs w:val="24"/>
              </w:rPr>
            </w:pPr>
            <w:r w:rsidRPr="000103AD">
              <w:rPr>
                <w:b/>
                <w:sz w:val="24"/>
                <w:szCs w:val="24"/>
              </w:rPr>
              <w:t>Дата, время, график проведения осмотра имущества, права на которое передаются по договору</w:t>
            </w:r>
          </w:p>
        </w:tc>
      </w:tr>
      <w:tr w:rsidR="00B52D0D" w:rsidRPr="000103AD" w:rsidTr="000B0854">
        <w:tc>
          <w:tcPr>
            <w:tcW w:w="10153" w:type="dxa"/>
          </w:tcPr>
          <w:p w:rsidR="00B52D0D" w:rsidRPr="00360FB5" w:rsidRDefault="002719F9" w:rsidP="000B01A9">
            <w:pPr>
              <w:tabs>
                <w:tab w:val="left" w:pos="142"/>
              </w:tabs>
              <w:ind w:left="142"/>
              <w:jc w:val="both"/>
              <w:rPr>
                <w:b/>
                <w:color w:val="FF0000"/>
                <w:sz w:val="24"/>
                <w:szCs w:val="24"/>
              </w:rPr>
            </w:pPr>
            <w:r w:rsidRPr="00360FB5">
              <w:rPr>
                <w:sz w:val="24"/>
                <w:szCs w:val="24"/>
              </w:rPr>
              <w:t>Осмотр муниципального имущества, закрепленного на праве оперативного управления</w:t>
            </w:r>
            <w:r w:rsidR="00D60326">
              <w:rPr>
                <w:sz w:val="24"/>
                <w:szCs w:val="24"/>
              </w:rPr>
              <w:t xml:space="preserve">                       </w:t>
            </w:r>
            <w:r w:rsidRPr="00360FB5">
              <w:rPr>
                <w:sz w:val="24"/>
                <w:szCs w:val="24"/>
              </w:rPr>
              <w:t xml:space="preserve"> </w:t>
            </w:r>
            <w:proofErr w:type="gramStart"/>
            <w:r w:rsidRPr="00360FB5">
              <w:rPr>
                <w:sz w:val="24"/>
                <w:szCs w:val="24"/>
              </w:rPr>
              <w:t>(</w:t>
            </w:r>
            <w:r w:rsidR="00EB0E52" w:rsidRPr="00360FB5">
              <w:rPr>
                <w:sz w:val="24"/>
                <w:szCs w:val="24"/>
              </w:rPr>
              <w:t xml:space="preserve"> </w:t>
            </w:r>
            <w:proofErr w:type="gramEnd"/>
            <w:r w:rsidR="00EB0E52" w:rsidRPr="00360FB5">
              <w:rPr>
                <w:sz w:val="24"/>
                <w:szCs w:val="24"/>
              </w:rPr>
              <w:t>нежилого здания: здание под кафе общей площадью 414,5 кв.м</w:t>
            </w:r>
            <w:r w:rsidRPr="00360FB5">
              <w:rPr>
                <w:sz w:val="24"/>
                <w:szCs w:val="24"/>
              </w:rPr>
              <w:t xml:space="preserve">), расположенного по адресу: </w:t>
            </w:r>
            <w:proofErr w:type="spellStart"/>
            <w:r w:rsidR="001F7B14" w:rsidRPr="00360FB5">
              <w:rPr>
                <w:sz w:val="24"/>
                <w:szCs w:val="24"/>
              </w:rPr>
              <w:t>мк</w:t>
            </w:r>
            <w:r w:rsidR="00EB0E52" w:rsidRPr="00360FB5">
              <w:rPr>
                <w:sz w:val="24"/>
                <w:szCs w:val="24"/>
              </w:rPr>
              <w:t>р</w:t>
            </w:r>
            <w:proofErr w:type="spellEnd"/>
            <w:r w:rsidR="00EB0E52" w:rsidRPr="00360FB5">
              <w:rPr>
                <w:sz w:val="24"/>
                <w:szCs w:val="24"/>
              </w:rPr>
              <w:t>.</w:t>
            </w:r>
            <w:r w:rsidR="001F7B14" w:rsidRPr="00360FB5">
              <w:rPr>
                <w:sz w:val="24"/>
                <w:szCs w:val="24"/>
              </w:rPr>
              <w:t xml:space="preserve"> Западный, </w:t>
            </w:r>
            <w:r w:rsidRPr="00360FB5">
              <w:rPr>
                <w:bCs/>
                <w:sz w:val="24"/>
                <w:szCs w:val="24"/>
              </w:rPr>
              <w:t>д</w:t>
            </w:r>
            <w:r w:rsidR="00EB0E52" w:rsidRPr="00360FB5">
              <w:rPr>
                <w:bCs/>
                <w:sz w:val="24"/>
                <w:szCs w:val="24"/>
              </w:rPr>
              <w:t>.</w:t>
            </w:r>
            <w:r w:rsidR="001F7B14" w:rsidRPr="00360FB5">
              <w:rPr>
                <w:bCs/>
                <w:sz w:val="24"/>
                <w:szCs w:val="24"/>
              </w:rPr>
              <w:t xml:space="preserve"> 15А</w:t>
            </w:r>
            <w:r w:rsidRPr="00360FB5">
              <w:rPr>
                <w:bCs/>
                <w:sz w:val="24"/>
                <w:szCs w:val="24"/>
              </w:rPr>
              <w:t>,</w:t>
            </w:r>
            <w:r w:rsidRPr="00360FB5">
              <w:rPr>
                <w:sz w:val="24"/>
                <w:szCs w:val="24"/>
              </w:rPr>
              <w:t xml:space="preserve"> </w:t>
            </w:r>
            <w:proofErr w:type="spellStart"/>
            <w:r w:rsidRPr="00360FB5">
              <w:rPr>
                <w:sz w:val="24"/>
                <w:szCs w:val="24"/>
              </w:rPr>
              <w:t>г.Урай</w:t>
            </w:r>
            <w:proofErr w:type="spellEnd"/>
            <w:r w:rsidRPr="00360FB5">
              <w:rPr>
                <w:sz w:val="24"/>
                <w:szCs w:val="24"/>
              </w:rPr>
              <w:t xml:space="preserve">, </w:t>
            </w:r>
            <w:r w:rsidRPr="00360FB5">
              <w:rPr>
                <w:bCs/>
                <w:sz w:val="24"/>
                <w:szCs w:val="24"/>
              </w:rPr>
              <w:t xml:space="preserve">Ханты-Мансийский автономный округ </w:t>
            </w:r>
            <w:r w:rsidR="00366589" w:rsidRPr="00360FB5">
              <w:rPr>
                <w:bCs/>
                <w:sz w:val="24"/>
                <w:szCs w:val="24"/>
              </w:rPr>
              <w:t>–</w:t>
            </w:r>
            <w:r w:rsidRPr="00360FB5">
              <w:rPr>
                <w:bCs/>
                <w:sz w:val="24"/>
                <w:szCs w:val="24"/>
              </w:rPr>
              <w:t xml:space="preserve"> Югра</w:t>
            </w:r>
            <w:r w:rsidR="00366589" w:rsidRPr="00360FB5">
              <w:rPr>
                <w:bCs/>
                <w:sz w:val="24"/>
                <w:szCs w:val="24"/>
              </w:rPr>
              <w:t>,</w:t>
            </w:r>
            <w:r w:rsidRPr="00360FB5">
              <w:rPr>
                <w:bCs/>
                <w:sz w:val="24"/>
                <w:szCs w:val="24"/>
              </w:rPr>
              <w:t xml:space="preserve"> </w:t>
            </w:r>
            <w:r w:rsidRPr="00360FB5">
              <w:rPr>
                <w:sz w:val="24"/>
                <w:szCs w:val="24"/>
              </w:rPr>
              <w:t xml:space="preserve">производится начиная </w:t>
            </w:r>
            <w:r w:rsidRPr="00360FB5">
              <w:rPr>
                <w:b/>
                <w:sz w:val="24"/>
                <w:szCs w:val="24"/>
              </w:rPr>
              <w:t xml:space="preserve">с </w:t>
            </w:r>
            <w:r w:rsidR="003253AC" w:rsidRPr="00360FB5">
              <w:rPr>
                <w:b/>
                <w:sz w:val="24"/>
                <w:szCs w:val="24"/>
              </w:rPr>
              <w:t>14.1</w:t>
            </w:r>
            <w:r w:rsidR="000B01A9">
              <w:rPr>
                <w:b/>
                <w:sz w:val="24"/>
                <w:szCs w:val="24"/>
              </w:rPr>
              <w:t>0</w:t>
            </w:r>
            <w:bookmarkStart w:id="0" w:name="_GoBack"/>
            <w:bookmarkEnd w:id="0"/>
            <w:r w:rsidR="003253AC" w:rsidRPr="00360FB5">
              <w:rPr>
                <w:b/>
                <w:sz w:val="24"/>
                <w:szCs w:val="24"/>
              </w:rPr>
              <w:t>.2020</w:t>
            </w:r>
            <w:r w:rsidRPr="00360FB5">
              <w:rPr>
                <w:b/>
                <w:sz w:val="24"/>
                <w:szCs w:val="24"/>
              </w:rPr>
              <w:t xml:space="preserve"> года по </w:t>
            </w:r>
            <w:r w:rsidR="003253AC" w:rsidRPr="00360FB5">
              <w:rPr>
                <w:b/>
                <w:sz w:val="24"/>
                <w:szCs w:val="24"/>
              </w:rPr>
              <w:t>10.11.2020</w:t>
            </w:r>
            <w:r w:rsidRPr="00360FB5">
              <w:rPr>
                <w:b/>
                <w:sz w:val="24"/>
                <w:szCs w:val="24"/>
              </w:rPr>
              <w:t xml:space="preserve"> года</w:t>
            </w:r>
            <w:r w:rsidRPr="00360FB5">
              <w:rPr>
                <w:sz w:val="24"/>
                <w:szCs w:val="24"/>
              </w:rPr>
              <w:t xml:space="preserve"> </w:t>
            </w:r>
            <w:r w:rsidRPr="00360FB5">
              <w:rPr>
                <w:b/>
                <w:sz w:val="24"/>
                <w:szCs w:val="24"/>
              </w:rPr>
              <w:t>включительно</w:t>
            </w:r>
            <w:r w:rsidRPr="00360FB5">
              <w:rPr>
                <w:sz w:val="24"/>
                <w:szCs w:val="24"/>
              </w:rPr>
              <w:t xml:space="preserve"> в согласованное с организатором аукциона время по рабочим дням с 09.00 часов до 16.00 часов.</w:t>
            </w:r>
          </w:p>
        </w:tc>
      </w:tr>
    </w:tbl>
    <w:p w:rsidR="00B52D0D" w:rsidRPr="000103AD" w:rsidRDefault="00B52D0D" w:rsidP="00B52D0D">
      <w:pPr>
        <w:tabs>
          <w:tab w:val="left" w:pos="3765"/>
        </w:tabs>
        <w:jc w:val="both"/>
        <w:rPr>
          <w:b/>
          <w:sz w:val="24"/>
          <w:szCs w:val="24"/>
        </w:rPr>
      </w:pPr>
    </w:p>
    <w:p w:rsidR="00B52D0D" w:rsidRPr="000103AD" w:rsidRDefault="00B52D0D" w:rsidP="00B52D0D">
      <w:pPr>
        <w:tabs>
          <w:tab w:val="left" w:pos="3765"/>
        </w:tabs>
        <w:ind w:left="-426"/>
        <w:jc w:val="both"/>
        <w:rPr>
          <w:b/>
          <w:sz w:val="24"/>
          <w:szCs w:val="24"/>
        </w:rPr>
      </w:pPr>
      <w:r w:rsidRPr="000103AD">
        <w:rPr>
          <w:b/>
          <w:sz w:val="24"/>
          <w:szCs w:val="24"/>
        </w:rPr>
        <w:t>Требований об обеспечении исполнения договора Организатором аукциона не установлено.</w:t>
      </w:r>
    </w:p>
    <w:p w:rsidR="00B52D0D" w:rsidRPr="000103AD" w:rsidRDefault="00B52D0D" w:rsidP="00B52D0D">
      <w:pPr>
        <w:tabs>
          <w:tab w:val="left" w:pos="3765"/>
        </w:tabs>
        <w:ind w:left="-426"/>
        <w:jc w:val="both"/>
        <w:rPr>
          <w:b/>
          <w:sz w:val="24"/>
          <w:szCs w:val="24"/>
        </w:rPr>
      </w:pPr>
      <w:bookmarkStart w:id="1" w:name="Подписание_контракта_победителем"/>
      <w:bookmarkEnd w:id="1"/>
      <w:r w:rsidRPr="000103AD">
        <w:rPr>
          <w:b/>
          <w:sz w:val="24"/>
          <w:szCs w:val="24"/>
        </w:rPr>
        <w:t xml:space="preserve">Условия аукциона, порядок и условия заключения договора с участником аукциона </w:t>
      </w:r>
      <w:r w:rsidRPr="003D18B4">
        <w:rPr>
          <w:b/>
          <w:sz w:val="24"/>
          <w:szCs w:val="24"/>
        </w:rPr>
        <w:t>являются условиями публичной оферты, а подача заявки на участие в аукционе является акцептом такой оферты.</w:t>
      </w:r>
    </w:p>
    <w:p w:rsidR="00B52D0D" w:rsidRPr="000103AD" w:rsidRDefault="00B52D0D" w:rsidP="00B52D0D">
      <w:pPr>
        <w:tabs>
          <w:tab w:val="left" w:pos="952"/>
          <w:tab w:val="left" w:pos="2630"/>
        </w:tabs>
        <w:ind w:left="-426"/>
        <w:jc w:val="both"/>
        <w:rPr>
          <w:b/>
          <w:sz w:val="24"/>
          <w:szCs w:val="24"/>
        </w:rPr>
      </w:pPr>
      <w:r w:rsidRPr="000103AD">
        <w:rPr>
          <w:b/>
          <w:sz w:val="24"/>
          <w:szCs w:val="24"/>
        </w:rPr>
        <w:tab/>
      </w:r>
    </w:p>
    <w:p w:rsidR="00B52D0D" w:rsidRPr="000103AD" w:rsidRDefault="00B52D0D" w:rsidP="00B52D0D">
      <w:pPr>
        <w:tabs>
          <w:tab w:val="left" w:pos="3765"/>
        </w:tabs>
        <w:ind w:left="-426"/>
        <w:jc w:val="both"/>
        <w:rPr>
          <w:b/>
          <w:sz w:val="24"/>
          <w:szCs w:val="24"/>
        </w:rPr>
      </w:pPr>
      <w:r w:rsidRPr="000103AD">
        <w:rPr>
          <w:b/>
          <w:sz w:val="24"/>
          <w:szCs w:val="24"/>
        </w:rPr>
        <w:t>Проект договора аренды муниципального имущества</w:t>
      </w:r>
      <w:r w:rsidR="009B60EF" w:rsidRPr="000103AD">
        <w:rPr>
          <w:b/>
          <w:sz w:val="24"/>
          <w:szCs w:val="24"/>
        </w:rPr>
        <w:t>, закрепленного на праве оперативного управления,</w:t>
      </w:r>
      <w:r w:rsidRPr="000103AD">
        <w:rPr>
          <w:b/>
          <w:sz w:val="24"/>
          <w:szCs w:val="24"/>
        </w:rPr>
        <w:t xml:space="preserve"> приложен к настоящей документации об аукционе и является неотъемлемой частью документации об аукционе (приложение №5).</w:t>
      </w:r>
    </w:p>
    <w:p w:rsidR="00B52D0D" w:rsidRPr="000103AD" w:rsidRDefault="00B52D0D" w:rsidP="00B52D0D">
      <w:pPr>
        <w:tabs>
          <w:tab w:val="left" w:pos="3765"/>
        </w:tabs>
        <w:ind w:left="-426"/>
        <w:jc w:val="both"/>
        <w:rPr>
          <w:b/>
          <w:sz w:val="24"/>
          <w:szCs w:val="24"/>
        </w:rPr>
      </w:pPr>
    </w:p>
    <w:p w:rsidR="00B52D0D" w:rsidRPr="000103AD" w:rsidRDefault="00B52D0D" w:rsidP="00B52D0D">
      <w:pPr>
        <w:tabs>
          <w:tab w:val="left" w:pos="3765"/>
        </w:tabs>
        <w:ind w:left="-426"/>
        <w:jc w:val="both"/>
        <w:rPr>
          <w:b/>
          <w:sz w:val="24"/>
          <w:szCs w:val="24"/>
        </w:rPr>
      </w:pPr>
      <w:r w:rsidRPr="000103AD">
        <w:rPr>
          <w:b/>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содержатся в договоре аренды муниципального имущества,</w:t>
      </w:r>
      <w:r w:rsidR="009B60EF" w:rsidRPr="000103AD">
        <w:rPr>
          <w:b/>
          <w:sz w:val="24"/>
          <w:szCs w:val="24"/>
        </w:rPr>
        <w:t xml:space="preserve"> закрепленного на праве оперативного управления,</w:t>
      </w:r>
      <w:r w:rsidRPr="000103AD">
        <w:rPr>
          <w:b/>
          <w:sz w:val="24"/>
          <w:szCs w:val="24"/>
        </w:rPr>
        <w:t xml:space="preserve"> являющегося приложением №5 к настоящей документации об  аукционе.</w:t>
      </w:r>
    </w:p>
    <w:p w:rsidR="00B52D0D" w:rsidRPr="000103AD" w:rsidRDefault="00B52D0D" w:rsidP="00B52D0D">
      <w:pPr>
        <w:tabs>
          <w:tab w:val="left" w:pos="3765"/>
        </w:tabs>
        <w:ind w:left="-426"/>
        <w:jc w:val="both"/>
        <w:rPr>
          <w:b/>
          <w:sz w:val="24"/>
          <w:szCs w:val="24"/>
          <w:u w:val="single"/>
        </w:rPr>
      </w:pPr>
    </w:p>
    <w:p w:rsidR="00B52D0D" w:rsidRPr="000103AD" w:rsidRDefault="009B60EF" w:rsidP="009B60EF">
      <w:pPr>
        <w:ind w:left="-426"/>
        <w:jc w:val="both"/>
        <w:rPr>
          <w:b/>
          <w:sz w:val="24"/>
          <w:szCs w:val="24"/>
        </w:rPr>
      </w:pPr>
      <w:r w:rsidRPr="000103AD">
        <w:rPr>
          <w:b/>
          <w:sz w:val="24"/>
          <w:szCs w:val="24"/>
        </w:rPr>
        <w:t xml:space="preserve">Копия документа, подтверждающего государственную регистрацию права (свидетельство от </w:t>
      </w:r>
      <w:r w:rsidR="001F7B14">
        <w:rPr>
          <w:b/>
          <w:sz w:val="24"/>
          <w:szCs w:val="24"/>
        </w:rPr>
        <w:t>30.09.2010</w:t>
      </w:r>
      <w:r w:rsidRPr="000103AD">
        <w:rPr>
          <w:b/>
          <w:sz w:val="24"/>
          <w:szCs w:val="24"/>
        </w:rPr>
        <w:t xml:space="preserve"> года серия 86-А</w:t>
      </w:r>
      <w:r w:rsidR="001F7B14">
        <w:rPr>
          <w:b/>
          <w:sz w:val="24"/>
          <w:szCs w:val="24"/>
        </w:rPr>
        <w:t>Б</w:t>
      </w:r>
      <w:r w:rsidRPr="000103AD">
        <w:rPr>
          <w:b/>
          <w:sz w:val="24"/>
          <w:szCs w:val="24"/>
        </w:rPr>
        <w:t xml:space="preserve">  №</w:t>
      </w:r>
      <w:r w:rsidR="001F7B14">
        <w:rPr>
          <w:b/>
          <w:sz w:val="24"/>
          <w:szCs w:val="24"/>
        </w:rPr>
        <w:t>082934</w:t>
      </w:r>
      <w:r w:rsidRPr="000103AD">
        <w:rPr>
          <w:b/>
          <w:sz w:val="24"/>
          <w:szCs w:val="24"/>
        </w:rPr>
        <w:t>) прилагается к настоящей документации об аукционе (приложение №6).</w:t>
      </w:r>
    </w:p>
    <w:p w:rsidR="009B60EF" w:rsidRPr="000103AD" w:rsidRDefault="009B60EF" w:rsidP="00B52D0D">
      <w:pPr>
        <w:ind w:left="-426"/>
        <w:rPr>
          <w:sz w:val="24"/>
          <w:szCs w:val="24"/>
        </w:rPr>
      </w:pPr>
    </w:p>
    <w:p w:rsidR="00B52D0D" w:rsidRPr="000103AD" w:rsidRDefault="00B52D0D" w:rsidP="00B52D0D">
      <w:pPr>
        <w:ind w:left="-426"/>
        <w:jc w:val="both"/>
        <w:rPr>
          <w:b/>
          <w:sz w:val="24"/>
          <w:szCs w:val="24"/>
        </w:rPr>
      </w:pPr>
      <w:r w:rsidRPr="000103AD">
        <w:rPr>
          <w:b/>
          <w:sz w:val="24"/>
          <w:szCs w:val="24"/>
        </w:rPr>
        <w:t>Копия документа, подтверждающего согласие собственника имущества на предоставление лицом, с которым заключается договор аренды, соо</w:t>
      </w:r>
      <w:r w:rsidR="001756D1">
        <w:rPr>
          <w:b/>
          <w:sz w:val="24"/>
          <w:szCs w:val="24"/>
        </w:rPr>
        <w:t>тветствующих прав третьим лицам</w:t>
      </w:r>
      <w:r w:rsidRPr="000103AD">
        <w:rPr>
          <w:b/>
          <w:sz w:val="24"/>
          <w:szCs w:val="24"/>
        </w:rPr>
        <w:t xml:space="preserve"> </w:t>
      </w:r>
      <w:r w:rsidR="009B60EF" w:rsidRPr="000103AD">
        <w:rPr>
          <w:b/>
          <w:sz w:val="24"/>
          <w:szCs w:val="24"/>
        </w:rPr>
        <w:t>(Приложение №7)</w:t>
      </w:r>
      <w:r w:rsidR="003426B7" w:rsidRPr="000103AD">
        <w:rPr>
          <w:b/>
          <w:sz w:val="24"/>
          <w:szCs w:val="24"/>
        </w:rPr>
        <w:t>.</w:t>
      </w:r>
    </w:p>
    <w:p w:rsidR="00B52D0D" w:rsidRPr="00BB17C7" w:rsidRDefault="00B52D0D" w:rsidP="00B52D0D">
      <w:pPr>
        <w:ind w:left="-426" w:firstLine="426"/>
        <w:jc w:val="both"/>
        <w:rPr>
          <w:b/>
          <w:color w:val="000000"/>
          <w:sz w:val="24"/>
          <w:szCs w:val="24"/>
        </w:rPr>
      </w:pPr>
      <w:r w:rsidRPr="00BB17C7">
        <w:rPr>
          <w:b/>
          <w:color w:val="000000"/>
          <w:sz w:val="24"/>
          <w:szCs w:val="24"/>
        </w:rPr>
        <w:t xml:space="preserve">Арендованное имущество и права по договору аренды не могут использоваться в </w:t>
      </w:r>
      <w:r w:rsidRPr="00BB17C7">
        <w:rPr>
          <w:b/>
          <w:sz w:val="24"/>
          <w:szCs w:val="24"/>
        </w:rPr>
        <w:t>качестве залога, вклада в уставной капитал других организаций, субаренду, передаваться  третьим лицам.</w:t>
      </w:r>
    </w:p>
    <w:p w:rsidR="00B52D0D" w:rsidRPr="000103AD" w:rsidRDefault="00B52D0D" w:rsidP="00BF55D8">
      <w:pPr>
        <w:spacing w:after="200" w:line="276" w:lineRule="auto"/>
        <w:contextualSpacing/>
        <w:jc w:val="center"/>
        <w:rPr>
          <w:b/>
          <w:bCs/>
          <w:noProof/>
          <w:sz w:val="24"/>
          <w:szCs w:val="24"/>
        </w:rPr>
      </w:pPr>
      <w:r w:rsidRPr="000103AD">
        <w:rPr>
          <w:b/>
          <w:bCs/>
          <w:noProof/>
          <w:sz w:val="24"/>
          <w:szCs w:val="24"/>
          <w:lang w:val="en-US"/>
        </w:rPr>
        <w:lastRenderedPageBreak/>
        <w:t>II</w:t>
      </w:r>
      <w:r w:rsidRPr="000103AD">
        <w:rPr>
          <w:b/>
          <w:bCs/>
          <w:noProof/>
          <w:sz w:val="24"/>
          <w:szCs w:val="24"/>
        </w:rPr>
        <w:t>. ИНФОРМАЦИОННАЯ КАРТА ОТКРЫТОГО АУКЦИОНА</w:t>
      </w:r>
    </w:p>
    <w:p w:rsidR="00B52D0D" w:rsidRPr="000103AD" w:rsidRDefault="00B52D0D" w:rsidP="00B52D0D">
      <w:pPr>
        <w:spacing w:after="200" w:line="276" w:lineRule="auto"/>
        <w:contextualSpacing/>
        <w:jc w:val="center"/>
        <w:rPr>
          <w:b/>
          <w:bCs/>
          <w:noProof/>
          <w:sz w:val="24"/>
          <w:szCs w:val="24"/>
        </w:rPr>
      </w:pPr>
    </w:p>
    <w:tbl>
      <w:tblPr>
        <w:tblStyle w:val="ab"/>
        <w:tblW w:w="10348" w:type="dxa"/>
        <w:tblInd w:w="-459" w:type="dxa"/>
        <w:tblLayout w:type="fixed"/>
        <w:tblLook w:val="04A0" w:firstRow="1" w:lastRow="0" w:firstColumn="1" w:lastColumn="0" w:noHBand="0" w:noVBand="1"/>
      </w:tblPr>
      <w:tblGrid>
        <w:gridCol w:w="567"/>
        <w:gridCol w:w="2268"/>
        <w:gridCol w:w="1985"/>
        <w:gridCol w:w="1843"/>
        <w:gridCol w:w="1334"/>
        <w:gridCol w:w="1021"/>
        <w:gridCol w:w="1330"/>
      </w:tblGrid>
      <w:tr w:rsidR="00B52D0D" w:rsidRPr="000103AD" w:rsidTr="00990851">
        <w:trPr>
          <w:trHeight w:val="499"/>
        </w:trPr>
        <w:tc>
          <w:tcPr>
            <w:tcW w:w="10348" w:type="dxa"/>
            <w:gridSpan w:val="7"/>
            <w:vAlign w:val="center"/>
          </w:tcPr>
          <w:p w:rsidR="00B52D0D" w:rsidRPr="000103AD" w:rsidRDefault="00B52D0D" w:rsidP="000B0854">
            <w:pPr>
              <w:spacing w:after="200" w:line="276" w:lineRule="auto"/>
              <w:contextualSpacing/>
              <w:rPr>
                <w:b/>
                <w:bCs/>
                <w:noProof/>
                <w:sz w:val="24"/>
                <w:szCs w:val="24"/>
              </w:rPr>
            </w:pPr>
            <w:r w:rsidRPr="000103AD">
              <w:rPr>
                <w:b/>
                <w:bCs/>
                <w:noProof/>
                <w:sz w:val="24"/>
                <w:szCs w:val="24"/>
              </w:rPr>
              <w:t xml:space="preserve">1.1. </w:t>
            </w:r>
            <w:r w:rsidRPr="000103AD">
              <w:rPr>
                <w:b/>
                <w:sz w:val="24"/>
                <w:szCs w:val="24"/>
              </w:rPr>
              <w:t>Процедура (способ) торгов</w:t>
            </w:r>
          </w:p>
        </w:tc>
      </w:tr>
      <w:tr w:rsidR="00B52D0D" w:rsidRPr="000103AD" w:rsidTr="00990851">
        <w:tc>
          <w:tcPr>
            <w:tcW w:w="10348" w:type="dxa"/>
            <w:gridSpan w:val="7"/>
          </w:tcPr>
          <w:p w:rsidR="00B52D0D" w:rsidRPr="000103AD" w:rsidRDefault="00B52D0D" w:rsidP="000B0854">
            <w:pPr>
              <w:spacing w:after="200" w:line="276" w:lineRule="auto"/>
              <w:contextualSpacing/>
              <w:jc w:val="both"/>
              <w:rPr>
                <w:b/>
                <w:bCs/>
                <w:noProof/>
                <w:sz w:val="24"/>
                <w:szCs w:val="24"/>
              </w:rPr>
            </w:pPr>
            <w:r w:rsidRPr="000103AD">
              <w:rPr>
                <w:sz w:val="24"/>
                <w:szCs w:val="24"/>
              </w:rPr>
              <w:t xml:space="preserve">Открытый аукцион (аукцион открытый по составу участников и форме подачи предложений о размере годовой арендной платы)   </w:t>
            </w:r>
          </w:p>
        </w:tc>
      </w:tr>
      <w:tr w:rsidR="00B52D0D" w:rsidRPr="000103AD" w:rsidTr="00990851">
        <w:trPr>
          <w:trHeight w:val="529"/>
        </w:trPr>
        <w:tc>
          <w:tcPr>
            <w:tcW w:w="10348" w:type="dxa"/>
            <w:gridSpan w:val="7"/>
            <w:vAlign w:val="center"/>
          </w:tcPr>
          <w:p w:rsidR="00B52D0D" w:rsidRPr="000103AD" w:rsidRDefault="00B52D0D" w:rsidP="000B0854">
            <w:pPr>
              <w:spacing w:after="200" w:line="276" w:lineRule="auto"/>
              <w:contextualSpacing/>
              <w:rPr>
                <w:b/>
                <w:bCs/>
                <w:noProof/>
                <w:sz w:val="24"/>
                <w:szCs w:val="24"/>
              </w:rPr>
            </w:pPr>
            <w:r w:rsidRPr="000103AD">
              <w:rPr>
                <w:b/>
                <w:bCs/>
                <w:noProof/>
                <w:sz w:val="24"/>
                <w:szCs w:val="24"/>
              </w:rPr>
              <w:t xml:space="preserve">1.2. </w:t>
            </w:r>
            <w:r w:rsidRPr="000103AD">
              <w:rPr>
                <w:b/>
                <w:sz w:val="24"/>
                <w:szCs w:val="24"/>
              </w:rPr>
              <w:t>Собственник муниципального имущества</w:t>
            </w:r>
          </w:p>
        </w:tc>
      </w:tr>
      <w:tr w:rsidR="00B52D0D" w:rsidRPr="000103AD" w:rsidTr="00990851">
        <w:tc>
          <w:tcPr>
            <w:tcW w:w="10348" w:type="dxa"/>
            <w:gridSpan w:val="7"/>
          </w:tcPr>
          <w:p w:rsidR="00B52D0D" w:rsidRPr="000103AD" w:rsidRDefault="00B52D0D" w:rsidP="000B0854">
            <w:pPr>
              <w:spacing w:after="200" w:line="276" w:lineRule="auto"/>
              <w:contextualSpacing/>
              <w:jc w:val="both"/>
              <w:rPr>
                <w:b/>
                <w:bCs/>
                <w:noProof/>
                <w:sz w:val="24"/>
                <w:szCs w:val="24"/>
              </w:rPr>
            </w:pPr>
            <w:r w:rsidRPr="000103AD">
              <w:rPr>
                <w:bCs/>
                <w:noProof/>
                <w:sz w:val="24"/>
                <w:szCs w:val="24"/>
              </w:rPr>
              <w:t>Муниципальное образование Ханты-Мансийского автономного округа – Югры городской округ город Урай</w:t>
            </w:r>
          </w:p>
        </w:tc>
      </w:tr>
      <w:tr w:rsidR="00B52D0D" w:rsidRPr="000103AD" w:rsidTr="00990851">
        <w:trPr>
          <w:trHeight w:val="517"/>
        </w:trPr>
        <w:tc>
          <w:tcPr>
            <w:tcW w:w="10348" w:type="dxa"/>
            <w:gridSpan w:val="7"/>
            <w:vAlign w:val="center"/>
          </w:tcPr>
          <w:p w:rsidR="00B52D0D" w:rsidRPr="000103AD" w:rsidRDefault="00B52D0D" w:rsidP="000B0854">
            <w:pPr>
              <w:rPr>
                <w:color w:val="000000"/>
                <w:sz w:val="24"/>
                <w:szCs w:val="24"/>
              </w:rPr>
            </w:pPr>
            <w:r w:rsidRPr="000103AD">
              <w:rPr>
                <w:b/>
                <w:bCs/>
                <w:noProof/>
                <w:sz w:val="24"/>
                <w:szCs w:val="24"/>
              </w:rPr>
              <w:t xml:space="preserve">1.3. </w:t>
            </w:r>
            <w:r w:rsidRPr="000103AD">
              <w:rPr>
                <w:b/>
                <w:color w:val="000000"/>
                <w:sz w:val="24"/>
                <w:szCs w:val="24"/>
              </w:rPr>
              <w:t>Организатор аукциона</w:t>
            </w:r>
          </w:p>
        </w:tc>
      </w:tr>
      <w:tr w:rsidR="00B52D0D" w:rsidRPr="000103AD" w:rsidTr="00990851">
        <w:tc>
          <w:tcPr>
            <w:tcW w:w="10348" w:type="dxa"/>
            <w:gridSpan w:val="7"/>
          </w:tcPr>
          <w:p w:rsidR="000B0854" w:rsidRPr="000103AD" w:rsidRDefault="000B0854" w:rsidP="000B0854">
            <w:pPr>
              <w:tabs>
                <w:tab w:val="left" w:pos="360"/>
              </w:tabs>
              <w:jc w:val="both"/>
              <w:rPr>
                <w:sz w:val="24"/>
                <w:szCs w:val="24"/>
              </w:rPr>
            </w:pPr>
            <w:r w:rsidRPr="000103AD">
              <w:rPr>
                <w:b/>
                <w:sz w:val="24"/>
                <w:szCs w:val="24"/>
              </w:rPr>
              <w:t xml:space="preserve">Организатор аукциона: </w:t>
            </w:r>
            <w:r w:rsidRPr="000103AD">
              <w:rPr>
                <w:sz w:val="24"/>
                <w:szCs w:val="24"/>
              </w:rPr>
              <w:t xml:space="preserve">Муниципальное автономное учреждение </w:t>
            </w:r>
            <w:r w:rsidR="00286D4F">
              <w:rPr>
                <w:sz w:val="24"/>
                <w:szCs w:val="24"/>
              </w:rPr>
              <w:t xml:space="preserve">города Урай «Городской методический центр» </w:t>
            </w:r>
          </w:p>
          <w:p w:rsidR="000B0854" w:rsidRPr="000103AD" w:rsidRDefault="000B0854" w:rsidP="000B0854">
            <w:pPr>
              <w:jc w:val="both"/>
              <w:rPr>
                <w:sz w:val="24"/>
                <w:szCs w:val="24"/>
              </w:rPr>
            </w:pPr>
            <w:r w:rsidRPr="000103AD">
              <w:rPr>
                <w:b/>
                <w:sz w:val="24"/>
                <w:szCs w:val="24"/>
              </w:rPr>
              <w:t>Место нахождения</w:t>
            </w:r>
            <w:r w:rsidRPr="000103AD">
              <w:rPr>
                <w:sz w:val="24"/>
                <w:szCs w:val="24"/>
              </w:rPr>
              <w:t xml:space="preserve">: </w:t>
            </w:r>
            <w:r w:rsidR="00286D4F">
              <w:rPr>
                <w:sz w:val="24"/>
                <w:szCs w:val="24"/>
              </w:rPr>
              <w:t>микрорайон 2</w:t>
            </w:r>
            <w:r w:rsidRPr="000103AD">
              <w:rPr>
                <w:sz w:val="24"/>
                <w:szCs w:val="24"/>
              </w:rPr>
              <w:t xml:space="preserve">, дом </w:t>
            </w:r>
            <w:r w:rsidR="00286D4F">
              <w:rPr>
                <w:sz w:val="24"/>
                <w:szCs w:val="24"/>
              </w:rPr>
              <w:t>59</w:t>
            </w:r>
            <w:r w:rsidRPr="000103AD">
              <w:rPr>
                <w:sz w:val="24"/>
                <w:szCs w:val="24"/>
              </w:rPr>
              <w:t>, г. Урай,  Ханты-Мансийский автономный округ-Югра,  Тюменская область.</w:t>
            </w:r>
          </w:p>
          <w:p w:rsidR="000B0854" w:rsidRPr="000103AD" w:rsidRDefault="000B0854" w:rsidP="000B0854">
            <w:pPr>
              <w:jc w:val="both"/>
              <w:rPr>
                <w:sz w:val="24"/>
                <w:szCs w:val="24"/>
              </w:rPr>
            </w:pPr>
            <w:r w:rsidRPr="000103AD">
              <w:rPr>
                <w:b/>
                <w:sz w:val="24"/>
                <w:szCs w:val="24"/>
              </w:rPr>
              <w:t xml:space="preserve">Почтовый адрес: </w:t>
            </w:r>
            <w:r w:rsidRPr="000103AD">
              <w:rPr>
                <w:sz w:val="24"/>
                <w:szCs w:val="24"/>
              </w:rPr>
              <w:t xml:space="preserve">628285, Российская Федерация, Ханты-Мансийский автономный округ-Югра, г. Урай, </w:t>
            </w:r>
            <w:r w:rsidR="00286D4F">
              <w:rPr>
                <w:sz w:val="24"/>
                <w:szCs w:val="24"/>
              </w:rPr>
              <w:t>микрорайон 2</w:t>
            </w:r>
            <w:r w:rsidRPr="000103AD">
              <w:rPr>
                <w:sz w:val="24"/>
                <w:szCs w:val="24"/>
              </w:rPr>
              <w:t>, д</w:t>
            </w:r>
            <w:r w:rsidR="00286D4F">
              <w:rPr>
                <w:sz w:val="24"/>
                <w:szCs w:val="24"/>
              </w:rPr>
              <w:t xml:space="preserve"> 59.</w:t>
            </w:r>
          </w:p>
          <w:p w:rsidR="00286D4F" w:rsidRPr="003D18B4" w:rsidRDefault="000B0854" w:rsidP="000B0854">
            <w:pPr>
              <w:jc w:val="both"/>
              <w:rPr>
                <w:rStyle w:val="aa"/>
                <w:color w:val="auto"/>
                <w:sz w:val="24"/>
                <w:szCs w:val="24"/>
              </w:rPr>
            </w:pPr>
            <w:r w:rsidRPr="000103AD">
              <w:rPr>
                <w:b/>
                <w:sz w:val="24"/>
                <w:szCs w:val="24"/>
              </w:rPr>
              <w:t xml:space="preserve">Адрес электронной почты:  </w:t>
            </w:r>
            <w:hyperlink r:id="rId11" w:history="1">
              <w:r w:rsidR="00286D4F" w:rsidRPr="0043605E">
                <w:rPr>
                  <w:rStyle w:val="aa"/>
                  <w:b/>
                  <w:color w:val="auto"/>
                  <w:sz w:val="24"/>
                  <w:szCs w:val="24"/>
                  <w:lang w:val="en-US"/>
                </w:rPr>
                <w:t>gmc</w:t>
              </w:r>
              <w:r w:rsidR="00286D4F" w:rsidRPr="0043605E">
                <w:rPr>
                  <w:rStyle w:val="aa"/>
                  <w:b/>
                  <w:color w:val="auto"/>
                  <w:sz w:val="24"/>
                  <w:szCs w:val="24"/>
                </w:rPr>
                <w:t>@</w:t>
              </w:r>
              <w:r w:rsidR="00286D4F" w:rsidRPr="0043605E">
                <w:rPr>
                  <w:rStyle w:val="aa"/>
                  <w:b/>
                  <w:color w:val="auto"/>
                  <w:sz w:val="24"/>
                  <w:szCs w:val="24"/>
                  <w:lang w:val="en-US"/>
                </w:rPr>
                <w:t>edu</w:t>
              </w:r>
              <w:r w:rsidR="00286D4F" w:rsidRPr="0043605E">
                <w:rPr>
                  <w:rStyle w:val="aa"/>
                  <w:b/>
                  <w:color w:val="auto"/>
                  <w:sz w:val="24"/>
                  <w:szCs w:val="24"/>
                </w:rPr>
                <w:t>.</w:t>
              </w:r>
              <w:r w:rsidR="00286D4F" w:rsidRPr="0043605E">
                <w:rPr>
                  <w:rStyle w:val="aa"/>
                  <w:b/>
                  <w:color w:val="auto"/>
                  <w:sz w:val="24"/>
                  <w:szCs w:val="24"/>
                  <w:lang w:val="en-US"/>
                </w:rPr>
                <w:t>uray</w:t>
              </w:r>
              <w:r w:rsidR="00286D4F" w:rsidRPr="0043605E">
                <w:rPr>
                  <w:rStyle w:val="aa"/>
                  <w:b/>
                  <w:color w:val="auto"/>
                  <w:sz w:val="24"/>
                  <w:szCs w:val="24"/>
                </w:rPr>
                <w:t>.</w:t>
              </w:r>
              <w:r w:rsidR="00286D4F" w:rsidRPr="0043605E">
                <w:rPr>
                  <w:rStyle w:val="aa"/>
                  <w:b/>
                  <w:color w:val="auto"/>
                  <w:sz w:val="24"/>
                  <w:szCs w:val="24"/>
                  <w:lang w:val="en-US"/>
                </w:rPr>
                <w:t>ru</w:t>
              </w:r>
            </w:hyperlink>
          </w:p>
          <w:p w:rsidR="00286D4F" w:rsidRDefault="00745357" w:rsidP="00286D4F">
            <w:pPr>
              <w:jc w:val="both"/>
              <w:rPr>
                <w:b/>
                <w:sz w:val="24"/>
                <w:szCs w:val="24"/>
              </w:rPr>
            </w:pPr>
            <w:r w:rsidRPr="000103AD">
              <w:rPr>
                <w:b/>
                <w:sz w:val="24"/>
                <w:szCs w:val="24"/>
              </w:rPr>
              <w:t xml:space="preserve">Контактное лицо: </w:t>
            </w:r>
            <w:proofErr w:type="spellStart"/>
            <w:r w:rsidR="00286D4F">
              <w:rPr>
                <w:b/>
                <w:sz w:val="24"/>
                <w:szCs w:val="24"/>
              </w:rPr>
              <w:t>Носкова</w:t>
            </w:r>
            <w:proofErr w:type="spellEnd"/>
            <w:r w:rsidR="00286D4F">
              <w:rPr>
                <w:b/>
                <w:sz w:val="24"/>
                <w:szCs w:val="24"/>
              </w:rPr>
              <w:t xml:space="preserve"> Елена Владимировна</w:t>
            </w:r>
          </w:p>
          <w:p w:rsidR="00B52D0D" w:rsidRPr="000103AD" w:rsidRDefault="000B0854" w:rsidP="00286D4F">
            <w:pPr>
              <w:jc w:val="both"/>
              <w:rPr>
                <w:iCs/>
                <w:sz w:val="24"/>
                <w:szCs w:val="24"/>
              </w:rPr>
            </w:pPr>
            <w:r w:rsidRPr="000103AD">
              <w:rPr>
                <w:b/>
                <w:sz w:val="24"/>
                <w:szCs w:val="24"/>
              </w:rPr>
              <w:t>Номер контактного телефона:</w:t>
            </w:r>
            <w:r w:rsidRPr="000103AD">
              <w:rPr>
                <w:iCs/>
                <w:sz w:val="24"/>
                <w:szCs w:val="24"/>
              </w:rPr>
              <w:t xml:space="preserve">  8 (34676) </w:t>
            </w:r>
            <w:r w:rsidR="00286D4F">
              <w:rPr>
                <w:iCs/>
                <w:sz w:val="24"/>
                <w:szCs w:val="24"/>
              </w:rPr>
              <w:t>33488 доб.</w:t>
            </w:r>
            <w:r w:rsidR="003D18B4">
              <w:rPr>
                <w:iCs/>
                <w:sz w:val="24"/>
                <w:szCs w:val="24"/>
              </w:rPr>
              <w:t>826/</w:t>
            </w:r>
            <w:r w:rsidR="00286D4F">
              <w:rPr>
                <w:iCs/>
                <w:sz w:val="24"/>
                <w:szCs w:val="24"/>
              </w:rPr>
              <w:t>827</w:t>
            </w:r>
          </w:p>
        </w:tc>
      </w:tr>
      <w:tr w:rsidR="00B52D0D" w:rsidRPr="000103AD" w:rsidTr="00990851">
        <w:trPr>
          <w:trHeight w:val="1219"/>
        </w:trPr>
        <w:tc>
          <w:tcPr>
            <w:tcW w:w="10348" w:type="dxa"/>
            <w:gridSpan w:val="7"/>
            <w:vAlign w:val="center"/>
          </w:tcPr>
          <w:p w:rsidR="00B52D0D" w:rsidRPr="000103AD" w:rsidRDefault="00B52D0D" w:rsidP="000B0854">
            <w:pPr>
              <w:rPr>
                <w:b/>
                <w:sz w:val="24"/>
                <w:szCs w:val="24"/>
              </w:rPr>
            </w:pPr>
            <w:r w:rsidRPr="000103AD">
              <w:rPr>
                <w:b/>
                <w:bCs/>
                <w:noProof/>
                <w:sz w:val="24"/>
                <w:szCs w:val="24"/>
              </w:rPr>
              <w:t xml:space="preserve">1.4. </w:t>
            </w:r>
            <w:r w:rsidRPr="000103AD">
              <w:rPr>
                <w:b/>
                <w:sz w:val="24"/>
                <w:szCs w:val="24"/>
              </w:rPr>
              <w:t xml:space="preserve">Описание муниципального имущества, права на которое передаются по договору аренды, начальная (минимальная) цена аукциона (цена лота), </w:t>
            </w:r>
            <w:r w:rsidRPr="003D18B4">
              <w:rPr>
                <w:b/>
                <w:sz w:val="24"/>
                <w:szCs w:val="24"/>
              </w:rPr>
              <w:t>размер задатка, шаг аукциона, срок заключения договора аренды</w:t>
            </w:r>
          </w:p>
        </w:tc>
      </w:tr>
      <w:tr w:rsidR="00BD5FE3" w:rsidTr="00990851">
        <w:tc>
          <w:tcPr>
            <w:tcW w:w="567" w:type="dxa"/>
          </w:tcPr>
          <w:p w:rsidR="00BD5FE3" w:rsidRPr="00832546" w:rsidRDefault="00BD5FE3" w:rsidP="002C13AF">
            <w:pPr>
              <w:ind w:left="-142" w:right="-108"/>
              <w:jc w:val="center"/>
            </w:pPr>
            <w:r w:rsidRPr="00832546">
              <w:t>№ лота</w:t>
            </w:r>
          </w:p>
        </w:tc>
        <w:tc>
          <w:tcPr>
            <w:tcW w:w="2268" w:type="dxa"/>
          </w:tcPr>
          <w:p w:rsidR="00BD5FE3" w:rsidRPr="00832546" w:rsidRDefault="00BD5FE3" w:rsidP="002C13AF">
            <w:pPr>
              <w:jc w:val="center"/>
            </w:pPr>
            <w:r w:rsidRPr="00832546">
              <w:t>Описание и месторасположение муниципального имущества</w:t>
            </w:r>
            <w:r>
              <w:t>, закрепленного на праве оперативного управления</w:t>
            </w:r>
            <w:r w:rsidRPr="00832546">
              <w:t xml:space="preserve"> (объекта аренды)</w:t>
            </w:r>
          </w:p>
        </w:tc>
        <w:tc>
          <w:tcPr>
            <w:tcW w:w="1985" w:type="dxa"/>
          </w:tcPr>
          <w:p w:rsidR="00BD5FE3" w:rsidRPr="00832546" w:rsidRDefault="00BD5FE3" w:rsidP="002C13AF">
            <w:pPr>
              <w:jc w:val="center"/>
            </w:pPr>
            <w:r w:rsidRPr="00832546">
              <w:t xml:space="preserve">Технические характеристики муниципального имущества (объекта аренды) </w:t>
            </w:r>
          </w:p>
        </w:tc>
        <w:tc>
          <w:tcPr>
            <w:tcW w:w="1843" w:type="dxa"/>
          </w:tcPr>
          <w:p w:rsidR="00BD5FE3" w:rsidRPr="00832546" w:rsidRDefault="00CF6DAA" w:rsidP="002C13AF">
            <w:pPr>
              <w:jc w:val="center"/>
            </w:pPr>
            <w:r w:rsidRPr="00CF6DAA">
              <w:t>Начальная (минимальная) цена договора аренды, руб. в год (без НДС), без коммунальных и эксплуатационных услуг, охранной системы</w:t>
            </w:r>
          </w:p>
        </w:tc>
        <w:tc>
          <w:tcPr>
            <w:tcW w:w="1334" w:type="dxa"/>
          </w:tcPr>
          <w:p w:rsidR="00BD5FE3" w:rsidRPr="00832546" w:rsidRDefault="00BD5FE3" w:rsidP="002C13AF">
            <w:pPr>
              <w:jc w:val="center"/>
            </w:pPr>
            <w:r w:rsidRPr="00832546">
              <w:t xml:space="preserve">Сумма задатка, </w:t>
            </w:r>
          </w:p>
          <w:p w:rsidR="00BD5FE3" w:rsidRPr="00832546" w:rsidRDefault="00BD5FE3" w:rsidP="002C13AF">
            <w:pPr>
              <w:jc w:val="center"/>
            </w:pPr>
            <w:r w:rsidRPr="00832546">
              <w:t>(10% от начального размера годовой арендной платы), руб.</w:t>
            </w:r>
          </w:p>
        </w:tc>
        <w:tc>
          <w:tcPr>
            <w:tcW w:w="1021" w:type="dxa"/>
          </w:tcPr>
          <w:p w:rsidR="00BD5FE3" w:rsidRPr="00832546" w:rsidRDefault="00BD5FE3" w:rsidP="002C13AF">
            <w:pPr>
              <w:jc w:val="center"/>
            </w:pPr>
            <w:r>
              <w:t>Шаг аукциона</w:t>
            </w:r>
          </w:p>
          <w:p w:rsidR="00BD5FE3" w:rsidRPr="00832546" w:rsidRDefault="00BD5FE3" w:rsidP="002C13AF">
            <w:pPr>
              <w:jc w:val="center"/>
            </w:pPr>
            <w:r w:rsidRPr="00832546">
              <w:t>(5% от начального размера годовой арендной платы), руб.</w:t>
            </w:r>
          </w:p>
        </w:tc>
        <w:tc>
          <w:tcPr>
            <w:tcW w:w="1330" w:type="dxa"/>
          </w:tcPr>
          <w:p w:rsidR="00BD5FE3" w:rsidRPr="00832546" w:rsidRDefault="00BD5FE3" w:rsidP="002C13AF">
            <w:pPr>
              <w:jc w:val="center"/>
            </w:pPr>
            <w:r w:rsidRPr="00832546">
              <w:t>Срок аренды</w:t>
            </w:r>
          </w:p>
        </w:tc>
      </w:tr>
      <w:tr w:rsidR="00BD5FE3" w:rsidTr="00990851">
        <w:tc>
          <w:tcPr>
            <w:tcW w:w="567" w:type="dxa"/>
          </w:tcPr>
          <w:p w:rsidR="00BD5FE3" w:rsidRPr="00832546" w:rsidRDefault="00BD5FE3" w:rsidP="002C13AF">
            <w:pPr>
              <w:jc w:val="center"/>
            </w:pPr>
            <w:r w:rsidRPr="00832546">
              <w:t>1</w:t>
            </w:r>
          </w:p>
        </w:tc>
        <w:tc>
          <w:tcPr>
            <w:tcW w:w="2268" w:type="dxa"/>
          </w:tcPr>
          <w:p w:rsidR="00BD5FE3" w:rsidRPr="00832546" w:rsidRDefault="00BD5FE3" w:rsidP="002C13AF">
            <w:pPr>
              <w:jc w:val="center"/>
            </w:pPr>
            <w:r w:rsidRPr="00832546">
              <w:t>2</w:t>
            </w:r>
          </w:p>
        </w:tc>
        <w:tc>
          <w:tcPr>
            <w:tcW w:w="1985" w:type="dxa"/>
          </w:tcPr>
          <w:p w:rsidR="00BD5FE3" w:rsidRPr="00832546" w:rsidRDefault="00BD5FE3" w:rsidP="002C13AF">
            <w:pPr>
              <w:jc w:val="center"/>
            </w:pPr>
            <w:r w:rsidRPr="00832546">
              <w:t>3</w:t>
            </w:r>
          </w:p>
        </w:tc>
        <w:tc>
          <w:tcPr>
            <w:tcW w:w="1843" w:type="dxa"/>
          </w:tcPr>
          <w:p w:rsidR="00BD5FE3" w:rsidRPr="00832546" w:rsidRDefault="00BD5FE3" w:rsidP="002C13AF">
            <w:pPr>
              <w:jc w:val="center"/>
            </w:pPr>
            <w:r w:rsidRPr="00832546">
              <w:t>4</w:t>
            </w:r>
          </w:p>
        </w:tc>
        <w:tc>
          <w:tcPr>
            <w:tcW w:w="1334" w:type="dxa"/>
          </w:tcPr>
          <w:p w:rsidR="00BD5FE3" w:rsidRPr="00832546" w:rsidRDefault="00BD5FE3" w:rsidP="002C13AF">
            <w:pPr>
              <w:jc w:val="center"/>
            </w:pPr>
            <w:r>
              <w:t>5</w:t>
            </w:r>
          </w:p>
        </w:tc>
        <w:tc>
          <w:tcPr>
            <w:tcW w:w="1021" w:type="dxa"/>
          </w:tcPr>
          <w:p w:rsidR="00BD5FE3" w:rsidRPr="00832546" w:rsidRDefault="00BD5FE3" w:rsidP="002C13AF">
            <w:pPr>
              <w:jc w:val="center"/>
            </w:pPr>
            <w:r>
              <w:t>6</w:t>
            </w:r>
          </w:p>
        </w:tc>
        <w:tc>
          <w:tcPr>
            <w:tcW w:w="1330" w:type="dxa"/>
          </w:tcPr>
          <w:p w:rsidR="00BD5FE3" w:rsidRPr="00832546" w:rsidRDefault="00BD5FE3" w:rsidP="002C13AF">
            <w:pPr>
              <w:jc w:val="center"/>
            </w:pPr>
            <w:r>
              <w:t>7</w:t>
            </w:r>
          </w:p>
        </w:tc>
      </w:tr>
      <w:tr w:rsidR="00BD5FE3" w:rsidTr="00990851">
        <w:tc>
          <w:tcPr>
            <w:tcW w:w="567" w:type="dxa"/>
          </w:tcPr>
          <w:p w:rsidR="00BD5FE3" w:rsidRPr="00832546" w:rsidRDefault="00BD5FE3" w:rsidP="00942FF0">
            <w:pPr>
              <w:ind w:right="-108"/>
            </w:pPr>
            <w:r w:rsidRPr="00832546">
              <w:t>Лот №1</w:t>
            </w:r>
          </w:p>
        </w:tc>
        <w:tc>
          <w:tcPr>
            <w:tcW w:w="2268" w:type="dxa"/>
          </w:tcPr>
          <w:p w:rsidR="00CF6DAA" w:rsidRPr="00367EBB" w:rsidRDefault="00664C81" w:rsidP="00942FF0">
            <w:pPr>
              <w:tabs>
                <w:tab w:val="left" w:pos="284"/>
              </w:tabs>
              <w:contextualSpacing/>
              <w:rPr>
                <w:bCs/>
              </w:rPr>
            </w:pPr>
            <w:r>
              <w:t>-</w:t>
            </w:r>
            <w:r w:rsidR="00CF6DAA" w:rsidRPr="00CF6DAA">
              <w:rPr>
                <w:bCs/>
              </w:rPr>
              <w:t xml:space="preserve"> З</w:t>
            </w:r>
            <w:r w:rsidR="00CF6DAA" w:rsidRPr="00367EBB">
              <w:rPr>
                <w:bCs/>
              </w:rPr>
              <w:t xml:space="preserve">дание </w:t>
            </w:r>
            <w:r w:rsidR="00CF6DAA" w:rsidRPr="00CF6DAA">
              <w:rPr>
                <w:bCs/>
              </w:rPr>
              <w:t xml:space="preserve">не жилое: здание </w:t>
            </w:r>
            <w:r w:rsidR="00CF6DAA" w:rsidRPr="00367EBB">
              <w:rPr>
                <w:bCs/>
              </w:rPr>
              <w:t>под кафе, общей площадью 414,5 кв.м.,</w:t>
            </w:r>
          </w:p>
          <w:p w:rsidR="00BD5FE3" w:rsidRPr="00E1216C" w:rsidRDefault="00CF6DAA" w:rsidP="00942FF0">
            <w:pPr>
              <w:pStyle w:val="a9"/>
              <w:tabs>
                <w:tab w:val="left" w:pos="284"/>
              </w:tabs>
              <w:ind w:left="0"/>
              <w:rPr>
                <w:bCs/>
              </w:rPr>
            </w:pPr>
            <w:r w:rsidRPr="00CF6DAA">
              <w:rPr>
                <w:rFonts w:eastAsia="Calibri"/>
                <w:lang w:eastAsia="en-US"/>
              </w:rPr>
              <w:t xml:space="preserve">расположено: Ханты – Мансийский автономный округ – Югра, </w:t>
            </w:r>
            <w:proofErr w:type="spellStart"/>
            <w:r w:rsidRPr="00CF6DAA">
              <w:rPr>
                <w:rFonts w:eastAsia="Calibri"/>
                <w:lang w:eastAsia="en-US"/>
              </w:rPr>
              <w:t>г</w:t>
            </w:r>
            <w:proofErr w:type="gramStart"/>
            <w:r w:rsidRPr="00CF6DAA">
              <w:rPr>
                <w:rFonts w:eastAsia="Calibri"/>
                <w:lang w:eastAsia="en-US"/>
              </w:rPr>
              <w:t>.У</w:t>
            </w:r>
            <w:proofErr w:type="gramEnd"/>
            <w:r w:rsidRPr="00CF6DAA">
              <w:rPr>
                <w:rFonts w:eastAsia="Calibri"/>
                <w:lang w:eastAsia="en-US"/>
              </w:rPr>
              <w:t>рай</w:t>
            </w:r>
            <w:proofErr w:type="spellEnd"/>
            <w:r w:rsidRPr="00CF6DAA">
              <w:rPr>
                <w:rFonts w:eastAsia="Calibri"/>
                <w:lang w:eastAsia="en-US"/>
              </w:rPr>
              <w:t xml:space="preserve">, микрорайон Западный, д.15А. </w:t>
            </w:r>
            <w:r w:rsidRPr="00CF6DAA">
              <w:rPr>
                <w:bCs/>
              </w:rPr>
              <w:t xml:space="preserve"> Кадастровый номер 86:14:0101009:1156</w:t>
            </w:r>
          </w:p>
        </w:tc>
        <w:tc>
          <w:tcPr>
            <w:tcW w:w="1985" w:type="dxa"/>
          </w:tcPr>
          <w:p w:rsidR="00CF6DAA" w:rsidRPr="00177384" w:rsidRDefault="00CF6DAA" w:rsidP="00177384">
            <w:pPr>
              <w:jc w:val="both"/>
              <w:rPr>
                <w:sz w:val="18"/>
                <w:szCs w:val="18"/>
              </w:rPr>
            </w:pPr>
            <w:r w:rsidRPr="00CF6DAA">
              <w:t xml:space="preserve">Количество этажей: </w:t>
            </w:r>
            <w:r w:rsidRPr="00177384">
              <w:rPr>
                <w:sz w:val="18"/>
                <w:szCs w:val="18"/>
              </w:rPr>
              <w:t xml:space="preserve">1 + подвал </w:t>
            </w:r>
            <w:proofErr w:type="gramStart"/>
            <w:r w:rsidRPr="00177384">
              <w:rPr>
                <w:iCs/>
                <w:sz w:val="18"/>
                <w:szCs w:val="18"/>
              </w:rPr>
              <w:t>ф</w:t>
            </w:r>
            <w:r w:rsidRPr="00177384">
              <w:rPr>
                <w:sz w:val="18"/>
                <w:szCs w:val="18"/>
              </w:rPr>
              <w:t>ундамент: ж</w:t>
            </w:r>
            <w:proofErr w:type="gramEnd"/>
            <w:r w:rsidRPr="00177384">
              <w:rPr>
                <w:sz w:val="18"/>
                <w:szCs w:val="18"/>
              </w:rPr>
              <w:t xml:space="preserve">/бетонные сваи; Стены и  перегородки: кирпичные </w:t>
            </w:r>
          </w:p>
          <w:p w:rsidR="00CF6DAA" w:rsidRPr="00177384" w:rsidRDefault="00CF6DAA" w:rsidP="00177384">
            <w:pPr>
              <w:jc w:val="both"/>
              <w:rPr>
                <w:sz w:val="18"/>
                <w:szCs w:val="18"/>
              </w:rPr>
            </w:pPr>
            <w:r w:rsidRPr="00177384">
              <w:rPr>
                <w:sz w:val="18"/>
                <w:szCs w:val="18"/>
              </w:rPr>
              <w:t xml:space="preserve">Перекрытие междуэтажное подвальное, чердачное -  железобетонные плиты;  </w:t>
            </w:r>
          </w:p>
          <w:p w:rsidR="00CF6DAA" w:rsidRPr="00177384" w:rsidRDefault="00CF6DAA" w:rsidP="00177384">
            <w:pPr>
              <w:jc w:val="both"/>
              <w:rPr>
                <w:sz w:val="18"/>
                <w:szCs w:val="18"/>
              </w:rPr>
            </w:pPr>
            <w:r w:rsidRPr="00177384">
              <w:rPr>
                <w:sz w:val="18"/>
                <w:szCs w:val="18"/>
              </w:rPr>
              <w:t>крыша:</w:t>
            </w:r>
          </w:p>
          <w:p w:rsidR="00CF6DAA" w:rsidRPr="00177384" w:rsidRDefault="00CF6DAA" w:rsidP="00177384">
            <w:pPr>
              <w:jc w:val="both"/>
              <w:rPr>
                <w:sz w:val="18"/>
                <w:szCs w:val="18"/>
              </w:rPr>
            </w:pPr>
            <w:r w:rsidRPr="00177384">
              <w:rPr>
                <w:sz w:val="18"/>
                <w:szCs w:val="18"/>
              </w:rPr>
              <w:t xml:space="preserve">металлочерепичная; </w:t>
            </w:r>
          </w:p>
          <w:p w:rsidR="00CF6DAA" w:rsidRPr="00177384" w:rsidRDefault="00CF6DAA" w:rsidP="00177384">
            <w:pPr>
              <w:jc w:val="both"/>
              <w:rPr>
                <w:sz w:val="18"/>
                <w:szCs w:val="18"/>
              </w:rPr>
            </w:pPr>
            <w:r w:rsidRPr="00177384">
              <w:rPr>
                <w:sz w:val="18"/>
                <w:szCs w:val="18"/>
              </w:rPr>
              <w:t xml:space="preserve">пол: бетонный, керамическая плитка;  </w:t>
            </w:r>
          </w:p>
          <w:p w:rsidR="00CF6DAA" w:rsidRPr="00177384" w:rsidRDefault="00CF6DAA" w:rsidP="00177384">
            <w:pPr>
              <w:jc w:val="both"/>
              <w:rPr>
                <w:sz w:val="18"/>
                <w:szCs w:val="18"/>
              </w:rPr>
            </w:pPr>
            <w:r w:rsidRPr="00177384">
              <w:rPr>
                <w:sz w:val="18"/>
                <w:szCs w:val="18"/>
              </w:rPr>
              <w:t>дверные проемы: пластиковые; оконные стеклопакеты:  ПВХ;</w:t>
            </w:r>
          </w:p>
          <w:p w:rsidR="00CF6DAA" w:rsidRPr="00177384" w:rsidRDefault="00CF6DAA" w:rsidP="00177384">
            <w:pPr>
              <w:jc w:val="both"/>
              <w:rPr>
                <w:sz w:val="18"/>
                <w:szCs w:val="18"/>
              </w:rPr>
            </w:pPr>
            <w:proofErr w:type="gramStart"/>
            <w:r w:rsidRPr="00177384">
              <w:rPr>
                <w:sz w:val="18"/>
                <w:szCs w:val="18"/>
              </w:rPr>
              <w:t xml:space="preserve">внутренняя отделка: оштукатурено, обои, окрашено; Система водоснабжения и канализации, система </w:t>
            </w:r>
            <w:r w:rsidRPr="00177384">
              <w:rPr>
                <w:sz w:val="18"/>
                <w:szCs w:val="18"/>
              </w:rPr>
              <w:lastRenderedPageBreak/>
              <w:t>электроснабжения, система отопления – да.</w:t>
            </w:r>
            <w:proofErr w:type="gramEnd"/>
          </w:p>
          <w:p w:rsidR="00CF6DAA" w:rsidRPr="00CF6DAA" w:rsidRDefault="00CF6DAA" w:rsidP="00942FF0">
            <w:r w:rsidRPr="00CF6DAA">
              <w:t xml:space="preserve">Техническое состояние нежилого помещения: требуется косметический ремонт фасада здания, в том числе цоколя, внутренних помещений с заменой плит подвесного потолка, ремонт в санузле. Текущий ремонт пандуса. </w:t>
            </w:r>
          </w:p>
          <w:p w:rsidR="00BD5FE3" w:rsidRPr="00832546" w:rsidRDefault="00CF6DAA" w:rsidP="00942FF0">
            <w:pPr>
              <w:rPr>
                <w:color w:val="FF0000"/>
              </w:rPr>
            </w:pPr>
            <w:r w:rsidRPr="00CF6DAA">
              <w:t>Требуется устранить протекание кровли. Соответствует требованиям нормативно-технической  документации.</w:t>
            </w:r>
          </w:p>
        </w:tc>
        <w:tc>
          <w:tcPr>
            <w:tcW w:w="1843" w:type="dxa"/>
          </w:tcPr>
          <w:p w:rsidR="00532D52" w:rsidRDefault="00532D52" w:rsidP="00942FF0">
            <w:r>
              <w:lastRenderedPageBreak/>
              <w:t>232385,28</w:t>
            </w:r>
          </w:p>
          <w:p w:rsidR="00532D52" w:rsidRDefault="00532D52" w:rsidP="00942FF0">
            <w:proofErr w:type="gramStart"/>
            <w:r>
              <w:t xml:space="preserve">(расчет произведен на основании Порядка расчета арендной платы за пользование муниципальным имуществом, закрепленным на праве оперативного управления, утвержденным Приказом МАУ «Городской методический центр»  от 05.12.2018 года № 157 (с </w:t>
            </w:r>
            <w:r>
              <w:lastRenderedPageBreak/>
              <w:t>изменениями) «Об утверждении порядка расчета арендной</w:t>
            </w:r>
            <w:proofErr w:type="gramEnd"/>
          </w:p>
          <w:p w:rsidR="00532D52" w:rsidRDefault="00532D52" w:rsidP="00942FF0">
            <w:r>
              <w:t xml:space="preserve">платы за пользование </w:t>
            </w:r>
            <w:proofErr w:type="gramStart"/>
            <w:r>
              <w:t>находящимся</w:t>
            </w:r>
            <w:proofErr w:type="gramEnd"/>
            <w:r>
              <w:t xml:space="preserve"> в </w:t>
            </w:r>
          </w:p>
          <w:p w:rsidR="00532D52" w:rsidRDefault="00532D52" w:rsidP="00942FF0">
            <w:r>
              <w:t xml:space="preserve">оперативном управлении </w:t>
            </w:r>
            <w:proofErr w:type="gramStart"/>
            <w:r>
              <w:t>нежилыми</w:t>
            </w:r>
            <w:proofErr w:type="gramEnd"/>
            <w:r>
              <w:t xml:space="preserve"> </w:t>
            </w:r>
          </w:p>
          <w:p w:rsidR="00BD5FE3" w:rsidRPr="00464829" w:rsidRDefault="00532D52" w:rsidP="00942FF0">
            <w:r>
              <w:t>зданиями и помещениями.</w:t>
            </w:r>
          </w:p>
        </w:tc>
        <w:tc>
          <w:tcPr>
            <w:tcW w:w="1334" w:type="dxa"/>
          </w:tcPr>
          <w:p w:rsidR="00BD5FE3" w:rsidRPr="00832546" w:rsidRDefault="00BD5FE3" w:rsidP="00942FF0">
            <w:r>
              <w:lastRenderedPageBreak/>
              <w:t>Не установлено</w:t>
            </w:r>
          </w:p>
        </w:tc>
        <w:tc>
          <w:tcPr>
            <w:tcW w:w="1021" w:type="dxa"/>
          </w:tcPr>
          <w:p w:rsidR="00BD5FE3" w:rsidRPr="003D18B4" w:rsidRDefault="003D18B4" w:rsidP="00942FF0">
            <w:r w:rsidRPr="003D18B4">
              <w:t>11619,26</w:t>
            </w:r>
          </w:p>
          <w:p w:rsidR="003D18B4" w:rsidRPr="003D18B4" w:rsidRDefault="003D18B4" w:rsidP="00942FF0"/>
        </w:tc>
        <w:tc>
          <w:tcPr>
            <w:tcW w:w="1330" w:type="dxa"/>
          </w:tcPr>
          <w:p w:rsidR="00BD5FE3" w:rsidRPr="00832546" w:rsidRDefault="00890D54" w:rsidP="00942FF0">
            <w:r>
              <w:t>60</w:t>
            </w:r>
            <w:r w:rsidR="00BD5FE3">
              <w:t xml:space="preserve"> месяцев </w:t>
            </w:r>
            <w:proofErr w:type="gramStart"/>
            <w:r w:rsidR="00BD5FE3">
              <w:t>с даты заключения</w:t>
            </w:r>
            <w:proofErr w:type="gramEnd"/>
            <w:r w:rsidR="00BD5FE3">
              <w:t xml:space="preserve"> договора с победителем открытого аукциона</w:t>
            </w:r>
          </w:p>
        </w:tc>
      </w:tr>
      <w:tr w:rsidR="00B52D0D" w:rsidRPr="00AF74FE" w:rsidTr="00990851">
        <w:trPr>
          <w:trHeight w:val="499"/>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lastRenderedPageBreak/>
              <w:t xml:space="preserve">1.5. </w:t>
            </w:r>
            <w:r w:rsidRPr="00AF74FE">
              <w:rPr>
                <w:b/>
                <w:sz w:val="24"/>
                <w:szCs w:val="24"/>
              </w:rPr>
              <w:t>Целевое назначение муниципального имущества</w:t>
            </w:r>
          </w:p>
        </w:tc>
      </w:tr>
      <w:tr w:rsidR="00B52D0D" w:rsidRPr="00AF74FE" w:rsidTr="00990851">
        <w:tc>
          <w:tcPr>
            <w:tcW w:w="10348" w:type="dxa"/>
            <w:gridSpan w:val="7"/>
          </w:tcPr>
          <w:p w:rsidR="00B52D0D" w:rsidRPr="00536405" w:rsidRDefault="00EA5EB7" w:rsidP="00EA5EB7">
            <w:pPr>
              <w:spacing w:after="200" w:line="276" w:lineRule="auto"/>
              <w:contextualSpacing/>
              <w:rPr>
                <w:bCs/>
                <w:noProof/>
                <w:sz w:val="24"/>
                <w:szCs w:val="24"/>
              </w:rPr>
            </w:pPr>
            <w:r>
              <w:rPr>
                <w:bCs/>
                <w:noProof/>
                <w:sz w:val="24"/>
                <w:szCs w:val="24"/>
              </w:rPr>
              <w:t>Организация общественного питания и отдыха населения: семейные кафе,молочные и коктейль –бары и т.д. Торговля блюдами «на вынос»</w:t>
            </w:r>
          </w:p>
        </w:tc>
      </w:tr>
      <w:tr w:rsidR="00B52D0D" w:rsidRPr="00AF74FE" w:rsidTr="00990851">
        <w:trPr>
          <w:trHeight w:val="539"/>
        </w:trPr>
        <w:tc>
          <w:tcPr>
            <w:tcW w:w="10348" w:type="dxa"/>
            <w:gridSpan w:val="7"/>
            <w:vAlign w:val="center"/>
          </w:tcPr>
          <w:p w:rsidR="00B52D0D" w:rsidRPr="00AF74FE" w:rsidRDefault="00B52D0D" w:rsidP="009303C1">
            <w:pPr>
              <w:spacing w:after="200" w:line="276" w:lineRule="auto"/>
              <w:contextualSpacing/>
              <w:rPr>
                <w:b/>
                <w:bCs/>
                <w:noProof/>
                <w:sz w:val="24"/>
                <w:szCs w:val="24"/>
              </w:rPr>
            </w:pPr>
            <w:r w:rsidRPr="00AF74FE">
              <w:rPr>
                <w:b/>
                <w:bCs/>
                <w:noProof/>
                <w:sz w:val="24"/>
                <w:szCs w:val="24"/>
              </w:rPr>
              <w:t xml:space="preserve">1.6. </w:t>
            </w:r>
            <w:r w:rsidR="009303C1">
              <w:rPr>
                <w:b/>
                <w:bCs/>
                <w:noProof/>
                <w:sz w:val="24"/>
                <w:szCs w:val="24"/>
              </w:rPr>
              <w:t>О</w:t>
            </w:r>
            <w:r w:rsidRPr="00AF74FE">
              <w:rPr>
                <w:b/>
                <w:bCs/>
                <w:noProof/>
                <w:sz w:val="24"/>
                <w:szCs w:val="24"/>
              </w:rPr>
              <w:t>фициальный сайт</w:t>
            </w:r>
          </w:p>
        </w:tc>
      </w:tr>
      <w:tr w:rsidR="00B52D0D" w:rsidRPr="00AF74FE" w:rsidTr="00990851">
        <w:tc>
          <w:tcPr>
            <w:tcW w:w="10348" w:type="dxa"/>
            <w:gridSpan w:val="7"/>
          </w:tcPr>
          <w:p w:rsidR="00B52D0D" w:rsidRPr="00D17232" w:rsidRDefault="00B52D0D" w:rsidP="009303C1">
            <w:pPr>
              <w:pStyle w:val="a9"/>
              <w:numPr>
                <w:ilvl w:val="0"/>
                <w:numId w:val="7"/>
              </w:numPr>
              <w:spacing w:line="276" w:lineRule="auto"/>
              <w:jc w:val="both"/>
              <w:rPr>
                <w:b/>
                <w:bCs/>
                <w:noProof/>
                <w:sz w:val="24"/>
                <w:szCs w:val="24"/>
              </w:rPr>
            </w:pPr>
            <w:r w:rsidRPr="009303C1">
              <w:rPr>
                <w:bCs/>
                <w:noProof/>
                <w:sz w:val="24"/>
                <w:szCs w:val="24"/>
              </w:rPr>
              <w:t xml:space="preserve">Официальный сайт для размещения информации о проведении аукциона - </w:t>
            </w:r>
            <w:hyperlink r:id="rId12" w:history="1">
              <w:r w:rsidR="009303C1" w:rsidRPr="00D17232">
                <w:rPr>
                  <w:rStyle w:val="aa"/>
                  <w:b/>
                  <w:bCs/>
                  <w:noProof/>
                  <w:color w:val="auto"/>
                  <w:sz w:val="24"/>
                  <w:szCs w:val="24"/>
                </w:rPr>
                <w:t>www.torgi.gov.ru</w:t>
              </w:r>
            </w:hyperlink>
          </w:p>
          <w:p w:rsidR="009303C1" w:rsidRPr="009303C1" w:rsidRDefault="00BA4A43" w:rsidP="009303C1">
            <w:pPr>
              <w:pStyle w:val="a9"/>
              <w:numPr>
                <w:ilvl w:val="0"/>
                <w:numId w:val="7"/>
              </w:numPr>
              <w:spacing w:line="276" w:lineRule="auto"/>
              <w:jc w:val="both"/>
              <w:rPr>
                <w:bCs/>
                <w:noProof/>
                <w:sz w:val="24"/>
                <w:szCs w:val="24"/>
              </w:rPr>
            </w:pPr>
            <w:r w:rsidRPr="003F0147">
              <w:rPr>
                <w:b/>
                <w:sz w:val="24"/>
                <w:szCs w:val="24"/>
              </w:rPr>
              <w:t>http://</w:t>
            </w:r>
            <w:r w:rsidR="00D3417A">
              <w:rPr>
                <w:b/>
                <w:sz w:val="24"/>
                <w:szCs w:val="24"/>
                <w:lang w:val="en-US"/>
              </w:rPr>
              <w:t xml:space="preserve"> </w:t>
            </w:r>
            <w:proofErr w:type="spellStart"/>
            <w:r w:rsidR="00D3417A">
              <w:rPr>
                <w:b/>
                <w:sz w:val="24"/>
                <w:szCs w:val="24"/>
                <w:lang w:val="en-US"/>
              </w:rPr>
              <w:t>edu</w:t>
            </w:r>
            <w:proofErr w:type="spellEnd"/>
            <w:r w:rsidR="00D3417A" w:rsidRPr="00065B5A">
              <w:rPr>
                <w:b/>
                <w:sz w:val="24"/>
                <w:szCs w:val="24"/>
              </w:rPr>
              <w:t>.</w:t>
            </w:r>
            <w:proofErr w:type="spellStart"/>
            <w:r w:rsidR="00D3417A">
              <w:rPr>
                <w:b/>
                <w:sz w:val="24"/>
                <w:szCs w:val="24"/>
                <w:lang w:val="en-US"/>
              </w:rPr>
              <w:t>uray</w:t>
            </w:r>
            <w:proofErr w:type="spellEnd"/>
            <w:r w:rsidR="00D3417A" w:rsidRPr="00065B5A">
              <w:rPr>
                <w:b/>
                <w:sz w:val="24"/>
                <w:szCs w:val="24"/>
              </w:rPr>
              <w:t>.</w:t>
            </w:r>
            <w:proofErr w:type="spellStart"/>
            <w:r w:rsidR="00D3417A">
              <w:rPr>
                <w:b/>
                <w:sz w:val="24"/>
                <w:szCs w:val="24"/>
                <w:lang w:val="en-US"/>
              </w:rPr>
              <w:t>ru</w:t>
            </w:r>
            <w:proofErr w:type="spellEnd"/>
          </w:p>
        </w:tc>
      </w:tr>
      <w:tr w:rsidR="00B52D0D" w:rsidRPr="00AF74FE" w:rsidTr="00990851">
        <w:trPr>
          <w:trHeight w:val="523"/>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t xml:space="preserve">1.7. </w:t>
            </w:r>
            <w:r w:rsidRPr="00AF74FE">
              <w:rPr>
                <w:b/>
                <w:noProof/>
                <w:sz w:val="24"/>
                <w:szCs w:val="24"/>
              </w:rPr>
              <w:t>Срок, место предоставления документации об аукционе</w:t>
            </w:r>
          </w:p>
        </w:tc>
      </w:tr>
      <w:tr w:rsidR="00B52D0D" w:rsidRPr="00AF74FE" w:rsidTr="00990851">
        <w:tc>
          <w:tcPr>
            <w:tcW w:w="10348" w:type="dxa"/>
            <w:gridSpan w:val="7"/>
          </w:tcPr>
          <w:p w:rsidR="007B6621" w:rsidRPr="00D17232" w:rsidRDefault="007B6621" w:rsidP="007B6621">
            <w:pPr>
              <w:jc w:val="both"/>
              <w:rPr>
                <w:sz w:val="24"/>
                <w:szCs w:val="24"/>
              </w:rPr>
            </w:pPr>
            <w:r w:rsidRPr="00D17232">
              <w:rPr>
                <w:sz w:val="24"/>
                <w:szCs w:val="24"/>
              </w:rPr>
              <w:t>Документация об аукционе до размещения на официальном сайте торгов извещения о проведении аукциона не предоставляется.</w:t>
            </w:r>
          </w:p>
          <w:p w:rsidR="007B6621" w:rsidRPr="00D17232" w:rsidRDefault="007B6621" w:rsidP="007B6621">
            <w:pPr>
              <w:jc w:val="both"/>
              <w:rPr>
                <w:sz w:val="24"/>
                <w:szCs w:val="24"/>
              </w:rPr>
            </w:pPr>
            <w:r w:rsidRPr="00D17232">
              <w:rPr>
                <w:sz w:val="24"/>
                <w:szCs w:val="24"/>
              </w:rPr>
              <w:t>Документацию об аукционе</w:t>
            </w:r>
            <w:r w:rsidRPr="00D17232">
              <w:rPr>
                <w:b/>
                <w:sz w:val="24"/>
                <w:szCs w:val="24"/>
              </w:rPr>
              <w:t xml:space="preserve"> начиная с </w:t>
            </w:r>
            <w:r w:rsidR="00857F58" w:rsidRPr="00D17232">
              <w:rPr>
                <w:b/>
                <w:sz w:val="24"/>
                <w:szCs w:val="24"/>
              </w:rPr>
              <w:t>14.10.2020</w:t>
            </w:r>
            <w:r w:rsidRPr="00D17232">
              <w:rPr>
                <w:b/>
                <w:sz w:val="24"/>
                <w:szCs w:val="24"/>
              </w:rPr>
              <w:t xml:space="preserve"> года</w:t>
            </w:r>
            <w:r w:rsidRPr="00D17232">
              <w:rPr>
                <w:sz w:val="24"/>
                <w:szCs w:val="24"/>
              </w:rPr>
              <w:t xml:space="preserve"> можно получить: </w:t>
            </w:r>
          </w:p>
          <w:p w:rsidR="007B6621" w:rsidRPr="00D17232" w:rsidRDefault="007B6621" w:rsidP="007B6621">
            <w:pPr>
              <w:jc w:val="both"/>
              <w:rPr>
                <w:b/>
                <w:sz w:val="24"/>
                <w:szCs w:val="24"/>
              </w:rPr>
            </w:pPr>
            <w:r w:rsidRPr="00D17232">
              <w:rPr>
                <w:sz w:val="24"/>
                <w:szCs w:val="24"/>
              </w:rPr>
              <w:t xml:space="preserve">- по адресу: </w:t>
            </w:r>
            <w:r w:rsidR="002E3218" w:rsidRPr="00D17232">
              <w:rPr>
                <w:sz w:val="24"/>
                <w:szCs w:val="24"/>
              </w:rPr>
              <w:t xml:space="preserve">кабинет </w:t>
            </w:r>
            <w:r w:rsidR="00EA5EB7" w:rsidRPr="00D17232">
              <w:rPr>
                <w:sz w:val="24"/>
                <w:szCs w:val="24"/>
              </w:rPr>
              <w:t xml:space="preserve">109 </w:t>
            </w:r>
            <w:r w:rsidR="002E3218" w:rsidRPr="00D17232">
              <w:rPr>
                <w:sz w:val="24"/>
                <w:szCs w:val="24"/>
              </w:rPr>
              <w:t>отдел организационных вопросов, микрорайон 2</w:t>
            </w:r>
            <w:r w:rsidRPr="00D17232">
              <w:rPr>
                <w:sz w:val="24"/>
                <w:szCs w:val="24"/>
              </w:rPr>
              <w:t xml:space="preserve">, дом </w:t>
            </w:r>
            <w:r w:rsidR="002E3218" w:rsidRPr="00D17232">
              <w:rPr>
                <w:sz w:val="24"/>
                <w:szCs w:val="24"/>
              </w:rPr>
              <w:t>59</w:t>
            </w:r>
            <w:r w:rsidRPr="00D17232">
              <w:rPr>
                <w:sz w:val="24"/>
                <w:szCs w:val="24"/>
              </w:rPr>
              <w:t>, г. Урай, Ханты-Мансийский автономный округ – Югра, Тюменская область</w:t>
            </w:r>
            <w:r w:rsidR="00CC41E7">
              <w:rPr>
                <w:sz w:val="24"/>
                <w:szCs w:val="24"/>
              </w:rPr>
              <w:t>, Россия</w:t>
            </w:r>
            <w:r w:rsidRPr="00D17232">
              <w:rPr>
                <w:sz w:val="24"/>
                <w:szCs w:val="24"/>
              </w:rPr>
              <w:t xml:space="preserve">. В рабочие дни с понедельника по пятницу с 8 часов </w:t>
            </w:r>
            <w:r w:rsidR="002E3218" w:rsidRPr="00D17232">
              <w:rPr>
                <w:sz w:val="24"/>
                <w:szCs w:val="24"/>
              </w:rPr>
              <w:t>3</w:t>
            </w:r>
            <w:r w:rsidRPr="00D17232">
              <w:rPr>
                <w:sz w:val="24"/>
                <w:szCs w:val="24"/>
              </w:rPr>
              <w:t xml:space="preserve">0 минут до </w:t>
            </w:r>
            <w:r w:rsidR="00CC41E7">
              <w:rPr>
                <w:sz w:val="24"/>
                <w:szCs w:val="24"/>
              </w:rPr>
              <w:t>16</w:t>
            </w:r>
            <w:r w:rsidRPr="00D17232">
              <w:rPr>
                <w:sz w:val="24"/>
                <w:szCs w:val="24"/>
              </w:rPr>
              <w:t xml:space="preserve"> часов </w:t>
            </w:r>
            <w:r w:rsidR="00CC41E7">
              <w:rPr>
                <w:sz w:val="24"/>
                <w:szCs w:val="24"/>
              </w:rPr>
              <w:t>45</w:t>
            </w:r>
            <w:r w:rsidRPr="00D17232">
              <w:rPr>
                <w:sz w:val="24"/>
                <w:szCs w:val="24"/>
              </w:rPr>
              <w:t xml:space="preserve"> минут, обеденный перерыв с 12 часов 30 минут до 14 часов 00 минут</w:t>
            </w:r>
            <w:r w:rsidRPr="00D17232">
              <w:rPr>
                <w:b/>
                <w:sz w:val="24"/>
                <w:szCs w:val="24"/>
              </w:rPr>
              <w:t>;</w:t>
            </w:r>
          </w:p>
          <w:p w:rsidR="00B52D0D" w:rsidRPr="00AF74FE" w:rsidRDefault="007B6621" w:rsidP="007B6621">
            <w:pPr>
              <w:jc w:val="both"/>
              <w:rPr>
                <w:sz w:val="24"/>
                <w:szCs w:val="24"/>
              </w:rPr>
            </w:pPr>
            <w:r w:rsidRPr="00D17232">
              <w:rPr>
                <w:sz w:val="24"/>
                <w:szCs w:val="24"/>
              </w:rPr>
              <w:t>- направив заинтересованному лицу в письменном форме документацию об аукционе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tc>
      </w:tr>
      <w:tr w:rsidR="00B52D0D" w:rsidRPr="00AF74FE" w:rsidTr="00990851">
        <w:trPr>
          <w:trHeight w:val="471"/>
        </w:trPr>
        <w:tc>
          <w:tcPr>
            <w:tcW w:w="10348" w:type="dxa"/>
            <w:gridSpan w:val="7"/>
            <w:vAlign w:val="center"/>
          </w:tcPr>
          <w:p w:rsidR="00B52D0D" w:rsidRPr="00AF74FE" w:rsidRDefault="00B52D0D" w:rsidP="000B0854">
            <w:pPr>
              <w:rPr>
                <w:b/>
                <w:color w:val="000000" w:themeColor="text1"/>
                <w:sz w:val="24"/>
                <w:szCs w:val="24"/>
              </w:rPr>
            </w:pPr>
            <w:r w:rsidRPr="00AF74FE">
              <w:rPr>
                <w:b/>
                <w:color w:val="000000" w:themeColor="text1"/>
                <w:sz w:val="24"/>
                <w:szCs w:val="24"/>
              </w:rPr>
              <w:t xml:space="preserve">1.8. </w:t>
            </w:r>
            <w:r w:rsidRPr="00AF74FE">
              <w:rPr>
                <w:b/>
                <w:noProof/>
                <w:sz w:val="24"/>
                <w:szCs w:val="24"/>
              </w:rPr>
              <w:t>Разъяснения положений документации об аукционе</w:t>
            </w:r>
          </w:p>
        </w:tc>
      </w:tr>
      <w:tr w:rsidR="00B52D0D" w:rsidRPr="00AF74FE" w:rsidTr="00990851">
        <w:tc>
          <w:tcPr>
            <w:tcW w:w="10348" w:type="dxa"/>
            <w:gridSpan w:val="7"/>
          </w:tcPr>
          <w:p w:rsidR="00B52D0D" w:rsidRPr="00BA4A43" w:rsidRDefault="00B52D0D" w:rsidP="000B0854">
            <w:pPr>
              <w:spacing w:line="276" w:lineRule="auto"/>
              <w:jc w:val="both"/>
              <w:rPr>
                <w:bCs/>
                <w:noProof/>
                <w:sz w:val="24"/>
                <w:szCs w:val="24"/>
              </w:rPr>
            </w:pPr>
            <w:r w:rsidRPr="00BA4A43">
              <w:rPr>
                <w:bCs/>
                <w:noProof/>
                <w:sz w:val="24"/>
                <w:szCs w:val="24"/>
              </w:rPr>
              <w:t>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документации об аукционе.</w:t>
            </w:r>
          </w:p>
          <w:p w:rsidR="00B52D0D" w:rsidRPr="00BA4A43" w:rsidRDefault="00B52D0D" w:rsidP="00EA5EB7">
            <w:pPr>
              <w:spacing w:line="276" w:lineRule="auto"/>
              <w:jc w:val="both"/>
              <w:rPr>
                <w:b/>
                <w:bCs/>
                <w:noProof/>
                <w:sz w:val="24"/>
                <w:szCs w:val="24"/>
              </w:rPr>
            </w:pPr>
            <w:proofErr w:type="gramStart"/>
            <w:r w:rsidRPr="00BA4A43">
              <w:rPr>
                <w:bCs/>
                <w:noProof/>
                <w:sz w:val="24"/>
                <w:szCs w:val="24"/>
              </w:rPr>
              <w:t xml:space="preserve">Разъяснения положений документации об аукционе предоставляется организатором аукциона в письменной форме или в форме электронного документа в течение двух рабочих дней с даты поступления запроса, если указанный запрос поступил не позднее, чем за три рабочих дня до даты окончания срока подачи заявок на участие в аукционе, </w:t>
            </w:r>
            <w:r w:rsidRPr="00047725">
              <w:rPr>
                <w:bCs/>
                <w:noProof/>
                <w:sz w:val="24"/>
                <w:szCs w:val="24"/>
              </w:rPr>
              <w:t xml:space="preserve">то есть </w:t>
            </w:r>
            <w:r w:rsidRPr="00047725">
              <w:rPr>
                <w:b/>
                <w:bCs/>
                <w:noProof/>
                <w:sz w:val="24"/>
                <w:szCs w:val="24"/>
              </w:rPr>
              <w:t xml:space="preserve">не позднее </w:t>
            </w:r>
            <w:r w:rsidR="00EA5EB7" w:rsidRPr="00047725">
              <w:rPr>
                <w:b/>
                <w:bCs/>
                <w:noProof/>
                <w:sz w:val="24"/>
                <w:szCs w:val="24"/>
              </w:rPr>
              <w:t>05.11.</w:t>
            </w:r>
            <w:r w:rsidR="005A69F0" w:rsidRPr="00047725">
              <w:rPr>
                <w:b/>
                <w:bCs/>
                <w:noProof/>
                <w:sz w:val="24"/>
                <w:szCs w:val="24"/>
              </w:rPr>
              <w:t>20</w:t>
            </w:r>
            <w:r w:rsidR="00EA5EB7" w:rsidRPr="00047725">
              <w:rPr>
                <w:b/>
                <w:bCs/>
                <w:noProof/>
                <w:sz w:val="24"/>
                <w:szCs w:val="24"/>
              </w:rPr>
              <w:t>20</w:t>
            </w:r>
            <w:r w:rsidR="005A69F0" w:rsidRPr="00047725">
              <w:rPr>
                <w:b/>
                <w:bCs/>
                <w:noProof/>
                <w:sz w:val="24"/>
                <w:szCs w:val="24"/>
              </w:rPr>
              <w:t xml:space="preserve"> </w:t>
            </w:r>
            <w:r w:rsidRPr="00047725">
              <w:rPr>
                <w:b/>
                <w:bCs/>
                <w:noProof/>
                <w:sz w:val="24"/>
                <w:szCs w:val="24"/>
              </w:rPr>
              <w:t>года.</w:t>
            </w:r>
            <w:r w:rsidRPr="00BA4A43">
              <w:rPr>
                <w:b/>
                <w:bCs/>
                <w:noProof/>
                <w:sz w:val="24"/>
                <w:szCs w:val="24"/>
              </w:rPr>
              <w:t xml:space="preserve"> </w:t>
            </w:r>
            <w:proofErr w:type="gramEnd"/>
          </w:p>
        </w:tc>
      </w:tr>
      <w:tr w:rsidR="00B52D0D" w:rsidRPr="00AF74FE" w:rsidTr="00990851">
        <w:trPr>
          <w:trHeight w:val="840"/>
        </w:trPr>
        <w:tc>
          <w:tcPr>
            <w:tcW w:w="10348" w:type="dxa"/>
            <w:gridSpan w:val="7"/>
            <w:vAlign w:val="center"/>
          </w:tcPr>
          <w:p w:rsidR="00B52D0D" w:rsidRPr="00BA4A43" w:rsidRDefault="00B52D0D" w:rsidP="000B0854">
            <w:pPr>
              <w:spacing w:line="276" w:lineRule="auto"/>
              <w:rPr>
                <w:b/>
                <w:bCs/>
                <w:noProof/>
                <w:sz w:val="24"/>
                <w:szCs w:val="24"/>
              </w:rPr>
            </w:pPr>
            <w:r w:rsidRPr="00BA4A43">
              <w:rPr>
                <w:b/>
                <w:bCs/>
                <w:noProof/>
                <w:sz w:val="24"/>
                <w:szCs w:val="24"/>
              </w:rPr>
              <w:lastRenderedPageBreak/>
              <w:t xml:space="preserve">1.9. </w:t>
            </w:r>
            <w:r w:rsidRPr="00BA4A43">
              <w:rPr>
                <w:b/>
                <w:noProof/>
                <w:sz w:val="24"/>
                <w:szCs w:val="24"/>
              </w:rPr>
              <w:t>Срок в течение которого организатор аукциона вправе принять решение о внесении изменений в документацию о проведении аукциона</w:t>
            </w:r>
          </w:p>
        </w:tc>
      </w:tr>
      <w:tr w:rsidR="00B52D0D" w:rsidRPr="00AF74FE" w:rsidTr="00990851">
        <w:trPr>
          <w:trHeight w:val="840"/>
        </w:trPr>
        <w:tc>
          <w:tcPr>
            <w:tcW w:w="10348" w:type="dxa"/>
            <w:gridSpan w:val="7"/>
            <w:vAlign w:val="center"/>
          </w:tcPr>
          <w:p w:rsidR="00B52D0D" w:rsidRPr="00BA4A43" w:rsidRDefault="00B52D0D" w:rsidP="00EA5EB7">
            <w:pPr>
              <w:spacing w:line="276" w:lineRule="auto"/>
              <w:jc w:val="both"/>
              <w:rPr>
                <w:b/>
                <w:sz w:val="24"/>
                <w:szCs w:val="24"/>
              </w:rPr>
            </w:pPr>
            <w:r w:rsidRPr="00BA4A43">
              <w:rPr>
                <w:bCs/>
                <w:noProof/>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Такое решение организатор аукциона вправе принять не позднее чем за пять дней до даты окончания подачи заявок на участие в аукционе, </w:t>
            </w:r>
            <w:r w:rsidRPr="00047725">
              <w:rPr>
                <w:b/>
                <w:bCs/>
                <w:noProof/>
                <w:sz w:val="24"/>
                <w:szCs w:val="24"/>
              </w:rPr>
              <w:t xml:space="preserve">не позднее </w:t>
            </w:r>
            <w:r w:rsidR="00EA5EB7" w:rsidRPr="00047725">
              <w:rPr>
                <w:b/>
                <w:bCs/>
                <w:noProof/>
                <w:sz w:val="24"/>
                <w:szCs w:val="24"/>
              </w:rPr>
              <w:t>05.11.2020</w:t>
            </w:r>
            <w:r w:rsidR="005A69F0" w:rsidRPr="00047725">
              <w:rPr>
                <w:b/>
                <w:bCs/>
                <w:noProof/>
                <w:sz w:val="24"/>
                <w:szCs w:val="24"/>
              </w:rPr>
              <w:t xml:space="preserve"> года</w:t>
            </w:r>
            <w:r w:rsidRPr="00047725">
              <w:rPr>
                <w:b/>
                <w:bCs/>
                <w:noProof/>
                <w:sz w:val="24"/>
                <w:szCs w:val="24"/>
              </w:rPr>
              <w:t>.</w:t>
            </w:r>
          </w:p>
        </w:tc>
      </w:tr>
      <w:tr w:rsidR="00B52D0D" w:rsidRPr="00AF74FE" w:rsidTr="00990851">
        <w:trPr>
          <w:trHeight w:val="596"/>
        </w:trPr>
        <w:tc>
          <w:tcPr>
            <w:tcW w:w="10348" w:type="dxa"/>
            <w:gridSpan w:val="7"/>
            <w:vAlign w:val="center"/>
          </w:tcPr>
          <w:p w:rsidR="00B52D0D" w:rsidRPr="00BA4A43" w:rsidRDefault="00B52D0D" w:rsidP="000B0854">
            <w:pPr>
              <w:spacing w:after="200" w:line="276" w:lineRule="auto"/>
              <w:contextualSpacing/>
              <w:rPr>
                <w:b/>
                <w:bCs/>
                <w:noProof/>
                <w:sz w:val="24"/>
                <w:szCs w:val="24"/>
              </w:rPr>
            </w:pPr>
            <w:r w:rsidRPr="00BA4A43">
              <w:rPr>
                <w:b/>
                <w:bCs/>
                <w:noProof/>
                <w:sz w:val="24"/>
                <w:szCs w:val="24"/>
              </w:rPr>
              <w:t xml:space="preserve">1.10. </w:t>
            </w:r>
            <w:r w:rsidRPr="00BA4A43">
              <w:rPr>
                <w:b/>
                <w:sz w:val="24"/>
                <w:szCs w:val="24"/>
              </w:rPr>
              <w:t>Требование о внесении задатка</w:t>
            </w:r>
          </w:p>
        </w:tc>
      </w:tr>
      <w:tr w:rsidR="00B52D0D" w:rsidRPr="00AF74FE" w:rsidTr="00990851">
        <w:tc>
          <w:tcPr>
            <w:tcW w:w="10348" w:type="dxa"/>
            <w:gridSpan w:val="7"/>
          </w:tcPr>
          <w:p w:rsidR="00B52D0D" w:rsidRPr="00BA4A43" w:rsidRDefault="005A69F0" w:rsidP="000B0854">
            <w:pPr>
              <w:spacing w:line="276" w:lineRule="auto"/>
              <w:jc w:val="both"/>
              <w:rPr>
                <w:bCs/>
                <w:noProof/>
                <w:sz w:val="24"/>
                <w:szCs w:val="24"/>
              </w:rPr>
            </w:pPr>
            <w:r w:rsidRPr="00BA4A43">
              <w:rPr>
                <w:bCs/>
                <w:noProof/>
                <w:sz w:val="24"/>
                <w:szCs w:val="24"/>
              </w:rPr>
              <w:t>Не установлено.</w:t>
            </w:r>
          </w:p>
        </w:tc>
      </w:tr>
      <w:tr w:rsidR="00B52D0D" w:rsidRPr="00AF74FE" w:rsidTr="00990851">
        <w:trPr>
          <w:trHeight w:val="454"/>
        </w:trPr>
        <w:tc>
          <w:tcPr>
            <w:tcW w:w="10348" w:type="dxa"/>
            <w:gridSpan w:val="7"/>
            <w:vAlign w:val="center"/>
          </w:tcPr>
          <w:p w:rsidR="00B52D0D" w:rsidRPr="00BA4A43" w:rsidRDefault="00B52D0D" w:rsidP="000B0854">
            <w:pPr>
              <w:spacing w:after="200" w:line="276" w:lineRule="auto"/>
              <w:contextualSpacing/>
              <w:rPr>
                <w:b/>
                <w:bCs/>
                <w:noProof/>
                <w:sz w:val="24"/>
                <w:szCs w:val="24"/>
              </w:rPr>
            </w:pPr>
            <w:r w:rsidRPr="00BA4A43">
              <w:rPr>
                <w:b/>
                <w:bCs/>
                <w:noProof/>
                <w:sz w:val="24"/>
                <w:szCs w:val="24"/>
              </w:rPr>
              <w:t>1.11. Отказ от проведения аукциона</w:t>
            </w:r>
          </w:p>
        </w:tc>
      </w:tr>
      <w:tr w:rsidR="00B52D0D" w:rsidRPr="00AF74FE" w:rsidTr="00990851">
        <w:tc>
          <w:tcPr>
            <w:tcW w:w="10348" w:type="dxa"/>
            <w:gridSpan w:val="7"/>
          </w:tcPr>
          <w:p w:rsidR="00B52D0D" w:rsidRPr="00BA4A43" w:rsidRDefault="00B52D0D" w:rsidP="00EA5EB7">
            <w:pPr>
              <w:spacing w:line="276" w:lineRule="auto"/>
              <w:jc w:val="both"/>
              <w:rPr>
                <w:b/>
                <w:sz w:val="24"/>
                <w:szCs w:val="24"/>
              </w:rPr>
            </w:pPr>
            <w:r w:rsidRPr="00BA4A43">
              <w:rPr>
                <w:bCs/>
                <w:noProof/>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w:t>
            </w:r>
            <w:r w:rsidRPr="00047725">
              <w:rPr>
                <w:b/>
                <w:bCs/>
                <w:noProof/>
                <w:sz w:val="24"/>
                <w:szCs w:val="24"/>
              </w:rPr>
              <w:t xml:space="preserve">не позднее </w:t>
            </w:r>
            <w:r w:rsidR="00EA5EB7" w:rsidRPr="00047725">
              <w:rPr>
                <w:b/>
                <w:bCs/>
                <w:noProof/>
                <w:sz w:val="24"/>
                <w:szCs w:val="24"/>
              </w:rPr>
              <w:t>05.11.2020</w:t>
            </w:r>
            <w:r w:rsidRPr="00047725">
              <w:rPr>
                <w:b/>
                <w:bCs/>
                <w:noProof/>
                <w:sz w:val="24"/>
                <w:szCs w:val="24"/>
              </w:rPr>
              <w:t xml:space="preserve"> года.</w:t>
            </w:r>
            <w:r w:rsidRPr="00BA4A43">
              <w:rPr>
                <w:b/>
                <w:sz w:val="24"/>
                <w:szCs w:val="24"/>
              </w:rPr>
              <w:t xml:space="preserve"> </w:t>
            </w:r>
          </w:p>
        </w:tc>
      </w:tr>
      <w:tr w:rsidR="00B52D0D" w:rsidRPr="00AF74FE" w:rsidTr="00990851">
        <w:trPr>
          <w:trHeight w:val="555"/>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t xml:space="preserve">1.12. </w:t>
            </w:r>
            <w:r w:rsidRPr="00AF74FE">
              <w:rPr>
                <w:b/>
                <w:noProof/>
                <w:sz w:val="24"/>
                <w:szCs w:val="24"/>
              </w:rPr>
              <w:t>Требования к участникам аукциона</w:t>
            </w:r>
          </w:p>
        </w:tc>
      </w:tr>
      <w:tr w:rsidR="00B52D0D" w:rsidRPr="00AF74FE" w:rsidTr="00990851">
        <w:tc>
          <w:tcPr>
            <w:tcW w:w="10348" w:type="dxa"/>
            <w:gridSpan w:val="7"/>
          </w:tcPr>
          <w:p w:rsidR="00B52D0D" w:rsidRPr="00AF74FE" w:rsidRDefault="00B52D0D" w:rsidP="000B0854">
            <w:pPr>
              <w:spacing w:after="200" w:line="276" w:lineRule="auto"/>
              <w:contextualSpacing/>
              <w:jc w:val="both"/>
              <w:rPr>
                <w:bCs/>
                <w:noProof/>
                <w:sz w:val="24"/>
                <w:szCs w:val="24"/>
              </w:rPr>
            </w:pPr>
            <w:r w:rsidRPr="00AF74FE">
              <w:rPr>
                <w:bCs/>
                <w:noProof/>
                <w:sz w:val="24"/>
                <w:szCs w:val="24"/>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w:t>
            </w:r>
          </w:p>
        </w:tc>
      </w:tr>
      <w:tr w:rsidR="00B52D0D" w:rsidRPr="00AF74FE" w:rsidTr="00990851">
        <w:trPr>
          <w:trHeight w:val="850"/>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t>1.13</w:t>
            </w:r>
            <w:r w:rsidRPr="00AF74FE">
              <w:rPr>
                <w:b/>
                <w:noProof/>
                <w:sz w:val="24"/>
                <w:szCs w:val="24"/>
              </w:rPr>
              <w:t>. Место, дата/время начала и дата/время окончания срока подачи заявок на участие в аукционе</w:t>
            </w:r>
          </w:p>
        </w:tc>
      </w:tr>
      <w:tr w:rsidR="00B52D0D" w:rsidRPr="00AF74FE" w:rsidTr="00990851">
        <w:tc>
          <w:tcPr>
            <w:tcW w:w="10348" w:type="dxa"/>
            <w:gridSpan w:val="7"/>
          </w:tcPr>
          <w:p w:rsidR="008741A7" w:rsidRPr="00047725" w:rsidRDefault="008741A7" w:rsidP="008741A7">
            <w:pPr>
              <w:tabs>
                <w:tab w:val="left" w:pos="142"/>
              </w:tabs>
              <w:jc w:val="both"/>
              <w:rPr>
                <w:sz w:val="24"/>
                <w:szCs w:val="24"/>
              </w:rPr>
            </w:pPr>
            <w:proofErr w:type="gramStart"/>
            <w:r w:rsidRPr="00047725">
              <w:rPr>
                <w:sz w:val="24"/>
                <w:szCs w:val="24"/>
              </w:rPr>
              <w:t xml:space="preserve">Заявки в письменной форме принимаются по адресу: кабинет </w:t>
            </w:r>
            <w:r w:rsidR="005A4D83" w:rsidRPr="00047725">
              <w:rPr>
                <w:sz w:val="24"/>
                <w:szCs w:val="24"/>
              </w:rPr>
              <w:t xml:space="preserve">109 </w:t>
            </w:r>
            <w:r w:rsidR="007E3A42" w:rsidRPr="00047725">
              <w:rPr>
                <w:sz w:val="24"/>
                <w:szCs w:val="24"/>
              </w:rPr>
              <w:t>отдел организационных вопросов</w:t>
            </w:r>
            <w:r w:rsidRPr="00047725">
              <w:rPr>
                <w:sz w:val="24"/>
                <w:szCs w:val="24"/>
              </w:rPr>
              <w:t xml:space="preserve">, </w:t>
            </w:r>
            <w:r w:rsidR="007E3A42" w:rsidRPr="00047725">
              <w:rPr>
                <w:sz w:val="24"/>
                <w:szCs w:val="24"/>
              </w:rPr>
              <w:t>микрорайон 2</w:t>
            </w:r>
            <w:r w:rsidRPr="00047725">
              <w:rPr>
                <w:sz w:val="24"/>
                <w:szCs w:val="24"/>
              </w:rPr>
              <w:t xml:space="preserve">, дом </w:t>
            </w:r>
            <w:r w:rsidR="007E3A42" w:rsidRPr="00047725">
              <w:rPr>
                <w:sz w:val="24"/>
                <w:szCs w:val="24"/>
              </w:rPr>
              <w:t>59</w:t>
            </w:r>
            <w:r w:rsidRPr="00047725">
              <w:rPr>
                <w:sz w:val="24"/>
                <w:szCs w:val="24"/>
              </w:rPr>
              <w:t xml:space="preserve">, г. Урай, Ханты-Мансийский автономный округ – Югра, Тюменская область, </w:t>
            </w:r>
            <w:r w:rsidR="00047725" w:rsidRPr="00047725">
              <w:rPr>
                <w:sz w:val="24"/>
                <w:szCs w:val="24"/>
              </w:rPr>
              <w:t xml:space="preserve">Россия, </w:t>
            </w:r>
            <w:r w:rsidRPr="00047725">
              <w:rPr>
                <w:sz w:val="24"/>
                <w:szCs w:val="24"/>
              </w:rPr>
              <w:t xml:space="preserve">в рабочие дни с понедельника по пятницу с 8 часов </w:t>
            </w:r>
            <w:r w:rsidR="007E3A42" w:rsidRPr="00047725">
              <w:rPr>
                <w:sz w:val="24"/>
                <w:szCs w:val="24"/>
              </w:rPr>
              <w:t>3</w:t>
            </w:r>
            <w:r w:rsidRPr="00047725">
              <w:rPr>
                <w:sz w:val="24"/>
                <w:szCs w:val="24"/>
              </w:rPr>
              <w:t xml:space="preserve">0 минут до </w:t>
            </w:r>
            <w:r w:rsidR="00AE1CF3" w:rsidRPr="00047725">
              <w:rPr>
                <w:sz w:val="24"/>
                <w:szCs w:val="24"/>
              </w:rPr>
              <w:t>16</w:t>
            </w:r>
            <w:r w:rsidRPr="00047725">
              <w:rPr>
                <w:sz w:val="24"/>
                <w:szCs w:val="24"/>
              </w:rPr>
              <w:t xml:space="preserve"> часов </w:t>
            </w:r>
            <w:r w:rsidR="00AE1CF3" w:rsidRPr="00047725">
              <w:rPr>
                <w:sz w:val="24"/>
                <w:szCs w:val="24"/>
              </w:rPr>
              <w:t>45</w:t>
            </w:r>
            <w:r w:rsidRPr="00047725">
              <w:rPr>
                <w:sz w:val="24"/>
                <w:szCs w:val="24"/>
              </w:rPr>
              <w:t xml:space="preserve"> минут, обеденный перерыв с 12 часов 30 минут до 14 часов 00 минут.</w:t>
            </w:r>
            <w:proofErr w:type="gramEnd"/>
          </w:p>
          <w:p w:rsidR="00AE1CF3" w:rsidRPr="00047725" w:rsidRDefault="008741A7" w:rsidP="00AE1CF3">
            <w:pPr>
              <w:jc w:val="both"/>
              <w:rPr>
                <w:rStyle w:val="aa"/>
                <w:b/>
                <w:color w:val="auto"/>
                <w:sz w:val="24"/>
                <w:szCs w:val="24"/>
              </w:rPr>
            </w:pPr>
            <w:r w:rsidRPr="00047725">
              <w:rPr>
                <w:sz w:val="24"/>
                <w:szCs w:val="24"/>
              </w:rPr>
              <w:t xml:space="preserve">Заявки в форме электронного  документа направляются на адрес электронной почты: </w:t>
            </w:r>
            <w:r w:rsidRPr="00047725">
              <w:rPr>
                <w:iCs/>
                <w:sz w:val="24"/>
                <w:szCs w:val="24"/>
                <w:lang w:val="en-US"/>
              </w:rPr>
              <w:t>E</w:t>
            </w:r>
            <w:r w:rsidRPr="00047725">
              <w:rPr>
                <w:iCs/>
                <w:sz w:val="24"/>
                <w:szCs w:val="24"/>
              </w:rPr>
              <w:t>-</w:t>
            </w:r>
            <w:r w:rsidRPr="00047725">
              <w:rPr>
                <w:iCs/>
                <w:sz w:val="24"/>
                <w:szCs w:val="24"/>
                <w:lang w:val="en-US"/>
              </w:rPr>
              <w:t>mail</w:t>
            </w:r>
            <w:r w:rsidRPr="00047725">
              <w:rPr>
                <w:iCs/>
                <w:sz w:val="24"/>
                <w:szCs w:val="24"/>
              </w:rPr>
              <w:t xml:space="preserve">: </w:t>
            </w:r>
            <w:hyperlink r:id="rId13" w:history="1">
              <w:r w:rsidR="00AE1CF3" w:rsidRPr="00047725">
                <w:rPr>
                  <w:rStyle w:val="aa"/>
                  <w:b/>
                  <w:color w:val="auto"/>
                  <w:sz w:val="24"/>
                  <w:szCs w:val="24"/>
                  <w:lang w:val="en-US"/>
                </w:rPr>
                <w:t>gmc</w:t>
              </w:r>
              <w:r w:rsidR="00AE1CF3" w:rsidRPr="00047725">
                <w:rPr>
                  <w:rStyle w:val="aa"/>
                  <w:b/>
                  <w:color w:val="auto"/>
                  <w:sz w:val="24"/>
                  <w:szCs w:val="24"/>
                </w:rPr>
                <w:t>@</w:t>
              </w:r>
              <w:r w:rsidR="00AE1CF3" w:rsidRPr="00047725">
                <w:rPr>
                  <w:rStyle w:val="aa"/>
                  <w:b/>
                  <w:color w:val="auto"/>
                  <w:sz w:val="24"/>
                  <w:szCs w:val="24"/>
                  <w:lang w:val="en-US"/>
                </w:rPr>
                <w:t>edu</w:t>
              </w:r>
              <w:r w:rsidR="00AE1CF3" w:rsidRPr="00047725">
                <w:rPr>
                  <w:rStyle w:val="aa"/>
                  <w:b/>
                  <w:color w:val="auto"/>
                  <w:sz w:val="24"/>
                  <w:szCs w:val="24"/>
                </w:rPr>
                <w:t>.</w:t>
              </w:r>
              <w:r w:rsidR="00AE1CF3" w:rsidRPr="00047725">
                <w:rPr>
                  <w:rStyle w:val="aa"/>
                  <w:b/>
                  <w:color w:val="auto"/>
                  <w:sz w:val="24"/>
                  <w:szCs w:val="24"/>
                  <w:lang w:val="en-US"/>
                </w:rPr>
                <w:t>uray</w:t>
              </w:r>
              <w:r w:rsidR="00AE1CF3" w:rsidRPr="00047725">
                <w:rPr>
                  <w:rStyle w:val="aa"/>
                  <w:b/>
                  <w:color w:val="auto"/>
                  <w:sz w:val="24"/>
                  <w:szCs w:val="24"/>
                </w:rPr>
                <w:t>.</w:t>
              </w:r>
              <w:proofErr w:type="spellStart"/>
              <w:r w:rsidR="00AE1CF3" w:rsidRPr="00047725">
                <w:rPr>
                  <w:rStyle w:val="aa"/>
                  <w:b/>
                  <w:color w:val="auto"/>
                  <w:sz w:val="24"/>
                  <w:szCs w:val="24"/>
                  <w:lang w:val="en-US"/>
                </w:rPr>
                <w:t>ru</w:t>
              </w:r>
              <w:proofErr w:type="spellEnd"/>
            </w:hyperlink>
          </w:p>
          <w:p w:rsidR="008741A7" w:rsidRPr="00047725" w:rsidRDefault="008741A7" w:rsidP="00AE1CF3">
            <w:pPr>
              <w:jc w:val="both"/>
              <w:rPr>
                <w:b/>
                <w:sz w:val="24"/>
                <w:szCs w:val="24"/>
              </w:rPr>
            </w:pPr>
            <w:r w:rsidRPr="00047725">
              <w:rPr>
                <w:iCs/>
                <w:sz w:val="24"/>
                <w:szCs w:val="24"/>
              </w:rPr>
              <w:t xml:space="preserve">  </w:t>
            </w:r>
            <w:r w:rsidRPr="00047725">
              <w:rPr>
                <w:sz w:val="24"/>
                <w:szCs w:val="24"/>
              </w:rPr>
              <w:t xml:space="preserve">Дата и время начала приема заявок на участие в аукционе: </w:t>
            </w:r>
            <w:r w:rsidR="005A4D83" w:rsidRPr="00047725">
              <w:rPr>
                <w:b/>
                <w:sz w:val="24"/>
                <w:szCs w:val="24"/>
              </w:rPr>
              <w:t>14.10.2020</w:t>
            </w:r>
            <w:r w:rsidRPr="00047725">
              <w:rPr>
                <w:b/>
                <w:sz w:val="24"/>
                <w:szCs w:val="24"/>
              </w:rPr>
              <w:t xml:space="preserve"> года с 08 часов </w:t>
            </w:r>
            <w:r w:rsidR="007E3A42" w:rsidRPr="00047725">
              <w:rPr>
                <w:b/>
                <w:sz w:val="24"/>
                <w:szCs w:val="24"/>
              </w:rPr>
              <w:t>3</w:t>
            </w:r>
            <w:r w:rsidRPr="00047725">
              <w:rPr>
                <w:b/>
                <w:sz w:val="24"/>
                <w:szCs w:val="24"/>
              </w:rPr>
              <w:t>0 минут.</w:t>
            </w:r>
          </w:p>
          <w:p w:rsidR="00047725" w:rsidRPr="00047725" w:rsidRDefault="00047725" w:rsidP="00047725">
            <w:pPr>
              <w:tabs>
                <w:tab w:val="left" w:pos="142"/>
              </w:tabs>
              <w:jc w:val="both"/>
              <w:rPr>
                <w:sz w:val="24"/>
                <w:szCs w:val="24"/>
              </w:rPr>
            </w:pPr>
          </w:p>
          <w:p w:rsidR="00B52D0D" w:rsidRPr="002020BB" w:rsidRDefault="00047725" w:rsidP="00047725">
            <w:pPr>
              <w:tabs>
                <w:tab w:val="left" w:pos="142"/>
              </w:tabs>
              <w:jc w:val="both"/>
              <w:rPr>
                <w:b/>
                <w:sz w:val="24"/>
                <w:szCs w:val="24"/>
              </w:rPr>
            </w:pPr>
            <w:r w:rsidRPr="00047725">
              <w:rPr>
                <w:sz w:val="24"/>
                <w:szCs w:val="24"/>
              </w:rPr>
              <w:t xml:space="preserve">  </w:t>
            </w:r>
            <w:r w:rsidR="008741A7" w:rsidRPr="00047725">
              <w:rPr>
                <w:sz w:val="24"/>
                <w:szCs w:val="24"/>
              </w:rPr>
              <w:t xml:space="preserve">Дата и время окончания приема заявок на участие в аукционе: </w:t>
            </w:r>
            <w:r w:rsidR="005A4D83" w:rsidRPr="00047725">
              <w:rPr>
                <w:b/>
                <w:sz w:val="24"/>
                <w:szCs w:val="24"/>
              </w:rPr>
              <w:t>10.11.2020</w:t>
            </w:r>
            <w:r w:rsidR="008741A7" w:rsidRPr="00047725">
              <w:rPr>
                <w:b/>
                <w:sz w:val="24"/>
                <w:szCs w:val="24"/>
              </w:rPr>
              <w:t xml:space="preserve"> года до 1</w:t>
            </w:r>
            <w:r w:rsidR="00216F8F" w:rsidRPr="00047725">
              <w:rPr>
                <w:b/>
                <w:sz w:val="24"/>
                <w:szCs w:val="24"/>
              </w:rPr>
              <w:t>6</w:t>
            </w:r>
            <w:r w:rsidR="008741A7" w:rsidRPr="00047725">
              <w:rPr>
                <w:b/>
                <w:sz w:val="24"/>
                <w:szCs w:val="24"/>
              </w:rPr>
              <w:t xml:space="preserve"> часов </w:t>
            </w:r>
            <w:r w:rsidR="00D83249" w:rsidRPr="00047725">
              <w:rPr>
                <w:b/>
                <w:sz w:val="24"/>
                <w:szCs w:val="24"/>
              </w:rPr>
              <w:t>45</w:t>
            </w:r>
            <w:r w:rsidR="008741A7" w:rsidRPr="00047725">
              <w:rPr>
                <w:b/>
                <w:sz w:val="24"/>
                <w:szCs w:val="24"/>
              </w:rPr>
              <w:t xml:space="preserve"> минут.</w:t>
            </w:r>
            <w:r w:rsidRPr="00047725">
              <w:rPr>
                <w:b/>
                <w:sz w:val="24"/>
                <w:szCs w:val="24"/>
              </w:rPr>
              <w:t xml:space="preserve"> </w:t>
            </w:r>
            <w:r w:rsidR="00B52D0D" w:rsidRPr="00047725">
              <w:rPr>
                <w:bCs/>
                <w:noProof/>
                <w:sz w:val="24"/>
                <w:szCs w:val="24"/>
              </w:rPr>
              <w:t>(Обеденный перерыв с 12:30ч. до 14:00ч., выходные дни суббота, воскресенье)</w:t>
            </w:r>
          </w:p>
        </w:tc>
      </w:tr>
      <w:tr w:rsidR="00B52D0D" w:rsidRPr="00AF74FE" w:rsidTr="00990851">
        <w:trPr>
          <w:trHeight w:val="482"/>
        </w:trPr>
        <w:tc>
          <w:tcPr>
            <w:tcW w:w="10348" w:type="dxa"/>
            <w:gridSpan w:val="7"/>
            <w:vAlign w:val="center"/>
          </w:tcPr>
          <w:p w:rsidR="00B52D0D" w:rsidRPr="002020BB" w:rsidRDefault="00B52D0D" w:rsidP="000B0854">
            <w:pPr>
              <w:spacing w:after="200" w:line="276" w:lineRule="auto"/>
              <w:contextualSpacing/>
              <w:rPr>
                <w:b/>
                <w:bCs/>
                <w:noProof/>
                <w:sz w:val="24"/>
                <w:szCs w:val="24"/>
              </w:rPr>
            </w:pPr>
            <w:r w:rsidRPr="002020BB">
              <w:rPr>
                <w:b/>
                <w:bCs/>
                <w:noProof/>
                <w:sz w:val="24"/>
                <w:szCs w:val="24"/>
              </w:rPr>
              <w:t xml:space="preserve">1.14. </w:t>
            </w:r>
            <w:r w:rsidRPr="002020BB">
              <w:rPr>
                <w:b/>
                <w:noProof/>
                <w:sz w:val="24"/>
                <w:szCs w:val="24"/>
              </w:rPr>
              <w:t>Дата, время, график проведения осмотра имущества</w:t>
            </w:r>
          </w:p>
        </w:tc>
      </w:tr>
      <w:tr w:rsidR="00B52D0D" w:rsidRPr="00AF74FE" w:rsidTr="00990851">
        <w:tc>
          <w:tcPr>
            <w:tcW w:w="10348" w:type="dxa"/>
            <w:gridSpan w:val="7"/>
          </w:tcPr>
          <w:p w:rsidR="00B52D0D" w:rsidRPr="00047725" w:rsidRDefault="00621ACD" w:rsidP="00047725">
            <w:pPr>
              <w:spacing w:after="200" w:line="276" w:lineRule="auto"/>
              <w:contextualSpacing/>
              <w:jc w:val="both"/>
              <w:rPr>
                <w:bCs/>
                <w:noProof/>
                <w:sz w:val="24"/>
                <w:szCs w:val="24"/>
              </w:rPr>
            </w:pPr>
            <w:r w:rsidRPr="00047725">
              <w:rPr>
                <w:sz w:val="24"/>
                <w:szCs w:val="24"/>
              </w:rPr>
              <w:t>Осмотр муниципального имущества, закрепленного на праве опер</w:t>
            </w:r>
            <w:r w:rsidR="00047A36" w:rsidRPr="00047725">
              <w:rPr>
                <w:sz w:val="24"/>
                <w:szCs w:val="24"/>
              </w:rPr>
              <w:t xml:space="preserve">ативного управления </w:t>
            </w:r>
            <w:r w:rsidR="00047725" w:rsidRPr="00047725">
              <w:rPr>
                <w:sz w:val="24"/>
                <w:szCs w:val="24"/>
              </w:rPr>
              <w:t xml:space="preserve">                  </w:t>
            </w:r>
            <w:r w:rsidR="00047A36" w:rsidRPr="00047725">
              <w:rPr>
                <w:sz w:val="24"/>
                <w:szCs w:val="24"/>
              </w:rPr>
              <w:t>(</w:t>
            </w:r>
            <w:r w:rsidRPr="00047725">
              <w:rPr>
                <w:sz w:val="24"/>
                <w:szCs w:val="24"/>
              </w:rPr>
              <w:t>нежилого здания</w:t>
            </w:r>
            <w:r w:rsidR="00047725" w:rsidRPr="00047725">
              <w:rPr>
                <w:sz w:val="24"/>
                <w:szCs w:val="24"/>
              </w:rPr>
              <w:t>: здание под кафе</w:t>
            </w:r>
            <w:r w:rsidRPr="00047725">
              <w:rPr>
                <w:sz w:val="24"/>
                <w:szCs w:val="24"/>
              </w:rPr>
              <w:t xml:space="preserve"> общей площадью </w:t>
            </w:r>
            <w:r w:rsidR="00047A36" w:rsidRPr="00047725">
              <w:rPr>
                <w:sz w:val="24"/>
                <w:szCs w:val="24"/>
              </w:rPr>
              <w:t>414,5</w:t>
            </w:r>
            <w:r w:rsidRPr="00047725">
              <w:rPr>
                <w:sz w:val="24"/>
                <w:szCs w:val="24"/>
              </w:rPr>
              <w:t xml:space="preserve"> кв.м</w:t>
            </w:r>
            <w:r w:rsidR="00047725" w:rsidRPr="00047725">
              <w:rPr>
                <w:sz w:val="24"/>
                <w:szCs w:val="24"/>
              </w:rPr>
              <w:t>.</w:t>
            </w:r>
            <w:r w:rsidRPr="00047725">
              <w:rPr>
                <w:sz w:val="24"/>
                <w:szCs w:val="24"/>
              </w:rPr>
              <w:t xml:space="preserve">), расположенного по адресу: </w:t>
            </w:r>
            <w:r w:rsidR="00047A36" w:rsidRPr="00047725">
              <w:rPr>
                <w:sz w:val="24"/>
                <w:szCs w:val="24"/>
              </w:rPr>
              <w:t>микрорайон Западный</w:t>
            </w:r>
            <w:r w:rsidRPr="00047725">
              <w:rPr>
                <w:bCs/>
                <w:sz w:val="24"/>
                <w:szCs w:val="24"/>
              </w:rPr>
              <w:t>, д.</w:t>
            </w:r>
            <w:r w:rsidR="00047A36" w:rsidRPr="00047725">
              <w:rPr>
                <w:bCs/>
                <w:sz w:val="24"/>
                <w:szCs w:val="24"/>
              </w:rPr>
              <w:t>15А</w:t>
            </w:r>
            <w:r w:rsidRPr="00047725">
              <w:rPr>
                <w:bCs/>
                <w:sz w:val="24"/>
                <w:szCs w:val="24"/>
              </w:rPr>
              <w:t>,</w:t>
            </w:r>
            <w:r w:rsidRPr="00047725">
              <w:rPr>
                <w:sz w:val="24"/>
                <w:szCs w:val="24"/>
              </w:rPr>
              <w:t xml:space="preserve"> </w:t>
            </w:r>
            <w:proofErr w:type="spellStart"/>
            <w:r w:rsidRPr="00047725">
              <w:rPr>
                <w:sz w:val="24"/>
                <w:szCs w:val="24"/>
              </w:rPr>
              <w:t>г</w:t>
            </w:r>
            <w:proofErr w:type="gramStart"/>
            <w:r w:rsidRPr="00047725">
              <w:rPr>
                <w:sz w:val="24"/>
                <w:szCs w:val="24"/>
              </w:rPr>
              <w:t>.У</w:t>
            </w:r>
            <w:proofErr w:type="gramEnd"/>
            <w:r w:rsidRPr="00047725">
              <w:rPr>
                <w:sz w:val="24"/>
                <w:szCs w:val="24"/>
              </w:rPr>
              <w:t>рай</w:t>
            </w:r>
            <w:proofErr w:type="spellEnd"/>
            <w:r w:rsidRPr="00047725">
              <w:rPr>
                <w:sz w:val="24"/>
                <w:szCs w:val="24"/>
              </w:rPr>
              <w:t xml:space="preserve">, </w:t>
            </w:r>
            <w:r w:rsidRPr="00047725">
              <w:rPr>
                <w:bCs/>
                <w:sz w:val="24"/>
                <w:szCs w:val="24"/>
              </w:rPr>
              <w:t xml:space="preserve">Ханты-Мансийский автономный округ - Югра, </w:t>
            </w:r>
            <w:r w:rsidRPr="00047725">
              <w:rPr>
                <w:sz w:val="24"/>
                <w:szCs w:val="24"/>
              </w:rPr>
              <w:t xml:space="preserve">производится начиная </w:t>
            </w:r>
            <w:r w:rsidRPr="00047725">
              <w:rPr>
                <w:b/>
                <w:sz w:val="24"/>
                <w:szCs w:val="24"/>
              </w:rPr>
              <w:t xml:space="preserve">с </w:t>
            </w:r>
            <w:r w:rsidR="005A4D83" w:rsidRPr="00047725">
              <w:rPr>
                <w:b/>
                <w:sz w:val="24"/>
                <w:szCs w:val="24"/>
              </w:rPr>
              <w:t>14.10.2020</w:t>
            </w:r>
            <w:r w:rsidRPr="00047725">
              <w:rPr>
                <w:b/>
                <w:sz w:val="24"/>
                <w:szCs w:val="24"/>
              </w:rPr>
              <w:t xml:space="preserve"> года по </w:t>
            </w:r>
            <w:r w:rsidR="005A4D83" w:rsidRPr="00047725">
              <w:rPr>
                <w:b/>
                <w:sz w:val="24"/>
                <w:szCs w:val="24"/>
              </w:rPr>
              <w:t>10.11.2020</w:t>
            </w:r>
            <w:r w:rsidRPr="00047725">
              <w:rPr>
                <w:b/>
                <w:sz w:val="24"/>
                <w:szCs w:val="24"/>
              </w:rPr>
              <w:t xml:space="preserve"> года</w:t>
            </w:r>
            <w:r w:rsidRPr="00047725">
              <w:rPr>
                <w:sz w:val="24"/>
                <w:szCs w:val="24"/>
              </w:rPr>
              <w:t xml:space="preserve"> </w:t>
            </w:r>
            <w:r w:rsidRPr="00047725">
              <w:rPr>
                <w:b/>
                <w:sz w:val="24"/>
                <w:szCs w:val="24"/>
              </w:rPr>
              <w:t>включительно</w:t>
            </w:r>
            <w:r w:rsidRPr="00047725">
              <w:rPr>
                <w:sz w:val="24"/>
                <w:szCs w:val="24"/>
              </w:rPr>
              <w:t xml:space="preserve"> в согласованное с организатором аукциона время по рабочим дням с </w:t>
            </w:r>
            <w:r w:rsidRPr="00D55ADD">
              <w:rPr>
                <w:b/>
                <w:sz w:val="24"/>
                <w:szCs w:val="24"/>
              </w:rPr>
              <w:t>09.00 часов до 16.00 часов.</w:t>
            </w:r>
          </w:p>
        </w:tc>
      </w:tr>
      <w:tr w:rsidR="00B52D0D" w:rsidRPr="00AF74FE" w:rsidTr="00990851">
        <w:trPr>
          <w:trHeight w:val="557"/>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sz w:val="24"/>
                <w:szCs w:val="24"/>
              </w:rPr>
              <w:t xml:space="preserve">1.15. </w:t>
            </w:r>
            <w:r w:rsidRPr="00AF74FE">
              <w:rPr>
                <w:b/>
                <w:noProof/>
                <w:sz w:val="24"/>
                <w:szCs w:val="24"/>
              </w:rPr>
              <w:t>Требования к содержанию и составу заявки на участие в аукционе</w:t>
            </w:r>
          </w:p>
        </w:tc>
      </w:tr>
      <w:tr w:rsidR="00B52D0D" w:rsidRPr="00AF74FE" w:rsidTr="00990851">
        <w:tc>
          <w:tcPr>
            <w:tcW w:w="10348" w:type="dxa"/>
            <w:gridSpan w:val="7"/>
          </w:tcPr>
          <w:p w:rsidR="00B52D0D" w:rsidRPr="00AF74FE" w:rsidRDefault="00B52D0D" w:rsidP="000B0854">
            <w:pPr>
              <w:tabs>
                <w:tab w:val="left" w:pos="142"/>
              </w:tabs>
              <w:jc w:val="both"/>
              <w:rPr>
                <w:sz w:val="24"/>
                <w:szCs w:val="24"/>
              </w:rPr>
            </w:pPr>
            <w:r w:rsidRPr="00AF74FE">
              <w:rPr>
                <w:sz w:val="24"/>
                <w:szCs w:val="24"/>
              </w:rPr>
              <w:t xml:space="preserve">Заявка на участие в аукционе, в том числе в электронной форме, </w:t>
            </w:r>
            <w:r w:rsidRPr="00AF74FE">
              <w:rPr>
                <w:bCs/>
                <w:sz w:val="24"/>
                <w:szCs w:val="24"/>
              </w:rPr>
              <w:t xml:space="preserve">подается в форме установленной организатором аукциона (Приложение №1 к настоящей документации об аукционе). </w:t>
            </w:r>
            <w:r w:rsidRPr="00AF74FE">
              <w:rPr>
                <w:sz w:val="24"/>
                <w:szCs w:val="24"/>
              </w:rPr>
              <w:t>К заявке прилагаются документы о заявителе, перечень которых установлен в форме заявки.</w:t>
            </w:r>
          </w:p>
          <w:p w:rsidR="00B52D0D" w:rsidRPr="00AF74FE" w:rsidRDefault="00B52D0D" w:rsidP="000B0854">
            <w:pPr>
              <w:spacing w:after="200" w:line="276" w:lineRule="auto"/>
              <w:contextualSpacing/>
              <w:jc w:val="both"/>
              <w:rPr>
                <w:bCs/>
                <w:noProof/>
                <w:sz w:val="24"/>
                <w:szCs w:val="24"/>
              </w:rPr>
            </w:pPr>
            <w:r w:rsidRPr="00AF74FE">
              <w:rPr>
                <w:bCs/>
                <w:sz w:val="24"/>
                <w:szCs w:val="24"/>
              </w:rPr>
              <w:t>Заявка на участие в аукционе заполняется согласно Инструкции по заполнению заявки (Приложение №2 к настоящей документации об аукционе).</w:t>
            </w:r>
          </w:p>
        </w:tc>
      </w:tr>
      <w:tr w:rsidR="00B52D0D" w:rsidRPr="00AF74FE" w:rsidTr="00990851">
        <w:trPr>
          <w:trHeight w:val="551"/>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t xml:space="preserve">1.16. </w:t>
            </w:r>
            <w:r w:rsidRPr="00AF74FE">
              <w:rPr>
                <w:b/>
                <w:noProof/>
                <w:sz w:val="24"/>
                <w:szCs w:val="24"/>
              </w:rPr>
              <w:t>Место, дата и время начала и окончания рассмотрения заявок на участие в аукционе</w:t>
            </w:r>
          </w:p>
        </w:tc>
      </w:tr>
      <w:tr w:rsidR="00B52D0D" w:rsidRPr="00AF74FE" w:rsidTr="00990851">
        <w:tc>
          <w:tcPr>
            <w:tcW w:w="10348" w:type="dxa"/>
            <w:gridSpan w:val="7"/>
          </w:tcPr>
          <w:p w:rsidR="00621ACD" w:rsidRPr="00D2749E" w:rsidRDefault="00621ACD" w:rsidP="00621ACD">
            <w:pPr>
              <w:pStyle w:val="a9"/>
              <w:shd w:val="clear" w:color="auto" w:fill="FFFFFF"/>
              <w:tabs>
                <w:tab w:val="left" w:pos="993"/>
              </w:tabs>
              <w:ind w:left="0"/>
              <w:jc w:val="both"/>
              <w:rPr>
                <w:bCs/>
                <w:color w:val="000000"/>
                <w:sz w:val="24"/>
                <w:szCs w:val="24"/>
              </w:rPr>
            </w:pPr>
            <w:r w:rsidRPr="00D2749E">
              <w:rPr>
                <w:sz w:val="24"/>
                <w:szCs w:val="24"/>
              </w:rPr>
              <w:lastRenderedPageBreak/>
              <w:t xml:space="preserve">Рассмотрение заявок на участие в аукционе и определение участников аукциона состоится по адресу:  </w:t>
            </w:r>
            <w:r w:rsidR="005A4D83" w:rsidRPr="00D2749E">
              <w:rPr>
                <w:sz w:val="24"/>
                <w:szCs w:val="24"/>
              </w:rPr>
              <w:t xml:space="preserve">аудитория </w:t>
            </w:r>
            <w:r w:rsidR="00047A36" w:rsidRPr="00D2749E">
              <w:rPr>
                <w:sz w:val="24"/>
                <w:szCs w:val="24"/>
              </w:rPr>
              <w:t>102</w:t>
            </w:r>
            <w:r w:rsidRPr="00D2749E">
              <w:rPr>
                <w:bCs/>
                <w:color w:val="000000"/>
                <w:sz w:val="24"/>
                <w:szCs w:val="24"/>
              </w:rPr>
              <w:t xml:space="preserve">, </w:t>
            </w:r>
            <w:r w:rsidR="00047A36" w:rsidRPr="00D2749E">
              <w:rPr>
                <w:bCs/>
                <w:color w:val="000000"/>
                <w:sz w:val="24"/>
                <w:szCs w:val="24"/>
              </w:rPr>
              <w:t>1</w:t>
            </w:r>
            <w:r w:rsidRPr="00D2749E">
              <w:rPr>
                <w:bCs/>
                <w:color w:val="000000"/>
                <w:sz w:val="24"/>
                <w:szCs w:val="24"/>
              </w:rPr>
              <w:t xml:space="preserve"> этаж, </w:t>
            </w:r>
            <w:r w:rsidR="00047A36" w:rsidRPr="00D2749E">
              <w:rPr>
                <w:bCs/>
                <w:color w:val="000000"/>
                <w:sz w:val="24"/>
                <w:szCs w:val="24"/>
              </w:rPr>
              <w:t>муниципальное автономное учреждение города Урай «Городской методический центр»</w:t>
            </w:r>
            <w:r w:rsidRPr="00D2749E">
              <w:rPr>
                <w:bCs/>
                <w:color w:val="000000"/>
                <w:sz w:val="24"/>
                <w:szCs w:val="24"/>
              </w:rPr>
              <w:t xml:space="preserve">, </w:t>
            </w:r>
            <w:r w:rsidR="00047A36" w:rsidRPr="00D2749E">
              <w:rPr>
                <w:bCs/>
                <w:color w:val="000000"/>
                <w:sz w:val="24"/>
                <w:szCs w:val="24"/>
              </w:rPr>
              <w:t>микрорайон 2</w:t>
            </w:r>
            <w:r w:rsidRPr="00D2749E">
              <w:rPr>
                <w:bCs/>
                <w:sz w:val="24"/>
                <w:szCs w:val="24"/>
              </w:rPr>
              <w:t>, д</w:t>
            </w:r>
            <w:r w:rsidR="00047A36" w:rsidRPr="00D2749E">
              <w:rPr>
                <w:bCs/>
                <w:sz w:val="24"/>
                <w:szCs w:val="24"/>
              </w:rPr>
              <w:t>ом 59</w:t>
            </w:r>
            <w:r w:rsidRPr="00D2749E">
              <w:rPr>
                <w:bCs/>
                <w:sz w:val="24"/>
                <w:szCs w:val="24"/>
              </w:rPr>
              <w:t>,</w:t>
            </w:r>
            <w:r w:rsidRPr="00D2749E">
              <w:rPr>
                <w:sz w:val="24"/>
                <w:szCs w:val="24"/>
              </w:rPr>
              <w:t xml:space="preserve"> г. Урай, </w:t>
            </w:r>
            <w:r w:rsidRPr="00D2749E">
              <w:rPr>
                <w:bCs/>
                <w:sz w:val="24"/>
                <w:szCs w:val="24"/>
              </w:rPr>
              <w:t>Ханты-Мансийский автономный округ - Югра, Тюменская область, Россия</w:t>
            </w:r>
            <w:r w:rsidRPr="00D2749E">
              <w:rPr>
                <w:b/>
                <w:sz w:val="24"/>
                <w:szCs w:val="24"/>
              </w:rPr>
              <w:t xml:space="preserve">. </w:t>
            </w:r>
          </w:p>
          <w:p w:rsidR="00621ACD" w:rsidRPr="00D2749E" w:rsidRDefault="00621ACD" w:rsidP="00621ACD">
            <w:pPr>
              <w:tabs>
                <w:tab w:val="left" w:pos="142"/>
              </w:tabs>
              <w:jc w:val="both"/>
              <w:rPr>
                <w:b/>
                <w:sz w:val="24"/>
                <w:szCs w:val="24"/>
              </w:rPr>
            </w:pPr>
            <w:r w:rsidRPr="00D2749E">
              <w:rPr>
                <w:sz w:val="24"/>
                <w:szCs w:val="24"/>
              </w:rPr>
              <w:t xml:space="preserve">Дата и время начала рассмотрения заявок </w:t>
            </w:r>
            <w:r w:rsidR="00FD51C7" w:rsidRPr="00D2749E">
              <w:rPr>
                <w:sz w:val="24"/>
                <w:szCs w:val="24"/>
              </w:rPr>
              <w:t>–</w:t>
            </w:r>
            <w:r w:rsidRPr="00D2749E">
              <w:rPr>
                <w:sz w:val="24"/>
                <w:szCs w:val="24"/>
              </w:rPr>
              <w:t xml:space="preserve"> </w:t>
            </w:r>
            <w:r w:rsidRPr="00D2749E">
              <w:rPr>
                <w:b/>
                <w:sz w:val="24"/>
                <w:szCs w:val="24"/>
              </w:rPr>
              <w:t xml:space="preserve"> </w:t>
            </w:r>
            <w:r w:rsidR="005A4D83" w:rsidRPr="00D2749E">
              <w:rPr>
                <w:b/>
                <w:sz w:val="24"/>
                <w:szCs w:val="24"/>
              </w:rPr>
              <w:t xml:space="preserve">12.11.2020 </w:t>
            </w:r>
            <w:r w:rsidRPr="00D2749E">
              <w:rPr>
                <w:b/>
                <w:sz w:val="24"/>
                <w:szCs w:val="24"/>
              </w:rPr>
              <w:t>в 14 часов 15 минут (местное время организатора торгов).</w:t>
            </w:r>
          </w:p>
          <w:p w:rsidR="00B52D0D" w:rsidRPr="00AF74FE" w:rsidRDefault="00621ACD" w:rsidP="005A4D83">
            <w:pPr>
              <w:spacing w:after="200" w:line="276" w:lineRule="auto"/>
              <w:contextualSpacing/>
              <w:jc w:val="both"/>
              <w:rPr>
                <w:bCs/>
                <w:noProof/>
                <w:sz w:val="24"/>
                <w:szCs w:val="24"/>
              </w:rPr>
            </w:pPr>
            <w:r w:rsidRPr="00D2749E">
              <w:rPr>
                <w:sz w:val="24"/>
                <w:szCs w:val="24"/>
              </w:rPr>
              <w:t xml:space="preserve">Дата и время окончания рассмотрения заявок </w:t>
            </w:r>
            <w:r w:rsidR="00FD51C7" w:rsidRPr="00D2749E">
              <w:rPr>
                <w:sz w:val="24"/>
                <w:szCs w:val="24"/>
              </w:rPr>
              <w:t>–</w:t>
            </w:r>
            <w:r w:rsidRPr="00D2749E">
              <w:rPr>
                <w:sz w:val="24"/>
                <w:szCs w:val="24"/>
              </w:rPr>
              <w:t xml:space="preserve"> </w:t>
            </w:r>
            <w:r w:rsidR="005A4D83" w:rsidRPr="00D2749E">
              <w:rPr>
                <w:b/>
                <w:sz w:val="24"/>
                <w:szCs w:val="24"/>
              </w:rPr>
              <w:t>12.11.2020</w:t>
            </w:r>
            <w:r w:rsidRPr="00D2749E">
              <w:rPr>
                <w:b/>
                <w:sz w:val="24"/>
                <w:szCs w:val="24"/>
              </w:rPr>
              <w:t xml:space="preserve"> года в 16 часов 00 минут (местное время организатора торгов).</w:t>
            </w:r>
          </w:p>
        </w:tc>
      </w:tr>
      <w:tr w:rsidR="00B52D0D" w:rsidRPr="00AF74FE" w:rsidTr="00990851">
        <w:trPr>
          <w:trHeight w:val="590"/>
        </w:trPr>
        <w:tc>
          <w:tcPr>
            <w:tcW w:w="10348" w:type="dxa"/>
            <w:gridSpan w:val="7"/>
            <w:vAlign w:val="center"/>
          </w:tcPr>
          <w:p w:rsidR="00B52D0D" w:rsidRPr="00AF74FE" w:rsidRDefault="00B52D0D" w:rsidP="000B0854">
            <w:pPr>
              <w:spacing w:after="200" w:line="276" w:lineRule="auto"/>
              <w:contextualSpacing/>
              <w:rPr>
                <w:b/>
                <w:bCs/>
                <w:noProof/>
                <w:sz w:val="24"/>
                <w:szCs w:val="24"/>
              </w:rPr>
            </w:pPr>
            <w:r w:rsidRPr="00AF74FE">
              <w:rPr>
                <w:b/>
                <w:bCs/>
                <w:noProof/>
                <w:sz w:val="24"/>
                <w:szCs w:val="24"/>
              </w:rPr>
              <w:t>1.17. Место, дата и время проведения аукциона</w:t>
            </w:r>
          </w:p>
        </w:tc>
      </w:tr>
      <w:tr w:rsidR="00B52D0D" w:rsidRPr="00AF74FE" w:rsidTr="00990851">
        <w:tc>
          <w:tcPr>
            <w:tcW w:w="10348" w:type="dxa"/>
            <w:gridSpan w:val="7"/>
          </w:tcPr>
          <w:p w:rsidR="00336FAF" w:rsidRPr="00D2749E" w:rsidRDefault="00621ACD" w:rsidP="00336FAF">
            <w:pPr>
              <w:tabs>
                <w:tab w:val="left" w:pos="142"/>
              </w:tabs>
              <w:rPr>
                <w:bCs/>
                <w:color w:val="000000"/>
                <w:sz w:val="24"/>
                <w:szCs w:val="24"/>
              </w:rPr>
            </w:pPr>
            <w:r w:rsidRPr="00D2749E">
              <w:rPr>
                <w:sz w:val="24"/>
                <w:szCs w:val="24"/>
              </w:rPr>
              <w:t xml:space="preserve">Проведение аукциона состоится по адресу: </w:t>
            </w:r>
            <w:r w:rsidR="005A4D83" w:rsidRPr="00D2749E">
              <w:rPr>
                <w:sz w:val="24"/>
                <w:szCs w:val="24"/>
              </w:rPr>
              <w:t xml:space="preserve">аудитория </w:t>
            </w:r>
            <w:r w:rsidR="00336FAF" w:rsidRPr="00D2749E">
              <w:rPr>
                <w:bCs/>
                <w:color w:val="000000"/>
                <w:sz w:val="24"/>
                <w:szCs w:val="24"/>
              </w:rPr>
              <w:t>102, 1 этаж, муниципальное автономное учреждение города Урай «Городской методический центр», микрорайон 2, дом 59, г. Урай, Ханты-Мансийский автономный округ - Югра, Тюменская область, Россия</w:t>
            </w:r>
            <w:r w:rsidR="00336FAF" w:rsidRPr="00D2749E">
              <w:rPr>
                <w:b/>
                <w:bCs/>
                <w:color w:val="000000"/>
                <w:sz w:val="24"/>
                <w:szCs w:val="24"/>
              </w:rPr>
              <w:t xml:space="preserve">. </w:t>
            </w:r>
          </w:p>
          <w:p w:rsidR="00621ACD" w:rsidRPr="00D2749E" w:rsidRDefault="00621ACD" w:rsidP="00621ACD">
            <w:pPr>
              <w:tabs>
                <w:tab w:val="left" w:pos="142"/>
              </w:tabs>
              <w:jc w:val="both"/>
              <w:rPr>
                <w:b/>
                <w:sz w:val="24"/>
                <w:szCs w:val="24"/>
              </w:rPr>
            </w:pPr>
            <w:r w:rsidRPr="00D2749E">
              <w:rPr>
                <w:sz w:val="24"/>
                <w:szCs w:val="24"/>
              </w:rPr>
              <w:t xml:space="preserve">Дата проведения аукциона: </w:t>
            </w:r>
            <w:r w:rsidR="005A4D83" w:rsidRPr="00D2749E">
              <w:rPr>
                <w:b/>
                <w:sz w:val="24"/>
                <w:szCs w:val="24"/>
              </w:rPr>
              <w:t>17.11.2020</w:t>
            </w:r>
            <w:r w:rsidRPr="00D2749E">
              <w:rPr>
                <w:b/>
                <w:sz w:val="24"/>
                <w:szCs w:val="24"/>
              </w:rPr>
              <w:t xml:space="preserve"> года.</w:t>
            </w:r>
          </w:p>
          <w:p w:rsidR="00B52D0D" w:rsidRPr="00D2749E" w:rsidRDefault="00621ACD" w:rsidP="00D2749E">
            <w:pPr>
              <w:tabs>
                <w:tab w:val="left" w:pos="142"/>
              </w:tabs>
              <w:jc w:val="both"/>
              <w:rPr>
                <w:b/>
                <w:sz w:val="24"/>
                <w:szCs w:val="24"/>
              </w:rPr>
            </w:pPr>
            <w:r w:rsidRPr="00D2749E">
              <w:rPr>
                <w:sz w:val="24"/>
                <w:szCs w:val="24"/>
              </w:rPr>
              <w:t>Время проведения аукциона:</w:t>
            </w:r>
            <w:r w:rsidRPr="00D2749E">
              <w:rPr>
                <w:b/>
                <w:sz w:val="24"/>
                <w:szCs w:val="24"/>
              </w:rPr>
              <w:t xml:space="preserve">14 часов </w:t>
            </w:r>
            <w:r w:rsidR="00D2749E">
              <w:rPr>
                <w:b/>
                <w:sz w:val="24"/>
                <w:szCs w:val="24"/>
              </w:rPr>
              <w:t>30</w:t>
            </w:r>
            <w:r w:rsidRPr="00D2749E">
              <w:rPr>
                <w:b/>
                <w:sz w:val="24"/>
                <w:szCs w:val="24"/>
              </w:rPr>
              <w:t xml:space="preserve"> минут (местное время организатора торгов).</w:t>
            </w:r>
          </w:p>
        </w:tc>
      </w:tr>
      <w:tr w:rsidR="00B52D0D" w:rsidRPr="00AF74FE" w:rsidTr="00990851">
        <w:trPr>
          <w:trHeight w:val="469"/>
        </w:trPr>
        <w:tc>
          <w:tcPr>
            <w:tcW w:w="10348" w:type="dxa"/>
            <w:gridSpan w:val="7"/>
            <w:vAlign w:val="center"/>
          </w:tcPr>
          <w:p w:rsidR="00B52D0D" w:rsidRPr="00AF74FE" w:rsidRDefault="00B52D0D" w:rsidP="000B0854">
            <w:pPr>
              <w:spacing w:after="200" w:line="276" w:lineRule="auto"/>
              <w:contextualSpacing/>
              <w:rPr>
                <w:b/>
                <w:sz w:val="24"/>
                <w:szCs w:val="24"/>
              </w:rPr>
            </w:pPr>
            <w:r w:rsidRPr="00AF74FE">
              <w:rPr>
                <w:b/>
                <w:sz w:val="24"/>
                <w:szCs w:val="24"/>
              </w:rPr>
              <w:t xml:space="preserve">1.18. </w:t>
            </w:r>
            <w:r w:rsidRPr="00AF74FE">
              <w:rPr>
                <w:b/>
                <w:noProof/>
                <w:sz w:val="24"/>
                <w:szCs w:val="24"/>
              </w:rPr>
              <w:t>Заключение договора аренды</w:t>
            </w:r>
          </w:p>
        </w:tc>
      </w:tr>
      <w:tr w:rsidR="00B52D0D" w:rsidRPr="00AF74FE" w:rsidTr="00990851">
        <w:tc>
          <w:tcPr>
            <w:tcW w:w="10348" w:type="dxa"/>
            <w:gridSpan w:val="7"/>
          </w:tcPr>
          <w:p w:rsidR="00B52D0D" w:rsidRPr="00AF74FE" w:rsidRDefault="00B52D0D" w:rsidP="000B0854">
            <w:pPr>
              <w:spacing w:after="200" w:line="276" w:lineRule="auto"/>
              <w:contextualSpacing/>
              <w:jc w:val="both"/>
              <w:rPr>
                <w:sz w:val="24"/>
                <w:szCs w:val="24"/>
              </w:rPr>
            </w:pPr>
            <w:r w:rsidRPr="0063267F">
              <w:rPr>
                <w:sz w:val="24"/>
                <w:szCs w:val="24"/>
              </w:rPr>
              <w:t>Проект договора аренды муниципального имущества</w:t>
            </w:r>
            <w:r w:rsidR="00621ACD" w:rsidRPr="0063267F">
              <w:rPr>
                <w:sz w:val="24"/>
                <w:szCs w:val="24"/>
              </w:rPr>
              <w:t>, закрепленного на праве оперативного управления,</w:t>
            </w:r>
            <w:r w:rsidRPr="0063267F">
              <w:rPr>
                <w:sz w:val="24"/>
                <w:szCs w:val="24"/>
              </w:rPr>
              <w:t xml:space="preserve"> должен быть заключен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B52D0D" w:rsidRPr="00AF74FE" w:rsidTr="00990851">
        <w:trPr>
          <w:trHeight w:val="493"/>
        </w:trPr>
        <w:tc>
          <w:tcPr>
            <w:tcW w:w="10348" w:type="dxa"/>
            <w:gridSpan w:val="7"/>
            <w:vAlign w:val="center"/>
          </w:tcPr>
          <w:p w:rsidR="00B52D0D" w:rsidRPr="00AF74FE" w:rsidRDefault="00B52D0D" w:rsidP="000B0854">
            <w:pPr>
              <w:spacing w:after="200" w:line="276" w:lineRule="auto"/>
              <w:contextualSpacing/>
              <w:rPr>
                <w:sz w:val="24"/>
                <w:szCs w:val="24"/>
              </w:rPr>
            </w:pPr>
            <w:r w:rsidRPr="00AF74FE">
              <w:rPr>
                <w:b/>
                <w:noProof/>
                <w:sz w:val="24"/>
                <w:szCs w:val="24"/>
              </w:rPr>
              <w:t>1.19. Требования по обеспечению исполнения договора</w:t>
            </w:r>
          </w:p>
        </w:tc>
      </w:tr>
      <w:tr w:rsidR="00B52D0D" w:rsidRPr="00AF74FE" w:rsidTr="00990851">
        <w:tc>
          <w:tcPr>
            <w:tcW w:w="10348" w:type="dxa"/>
            <w:gridSpan w:val="7"/>
          </w:tcPr>
          <w:p w:rsidR="00B52D0D" w:rsidRPr="00AF74FE" w:rsidRDefault="00B52D0D" w:rsidP="000B0854">
            <w:pPr>
              <w:spacing w:after="200" w:line="276" w:lineRule="auto"/>
              <w:contextualSpacing/>
              <w:jc w:val="both"/>
              <w:rPr>
                <w:sz w:val="24"/>
                <w:szCs w:val="24"/>
              </w:rPr>
            </w:pPr>
            <w:r w:rsidRPr="00AF74FE">
              <w:rPr>
                <w:sz w:val="24"/>
                <w:szCs w:val="24"/>
              </w:rPr>
              <w:t>Не установлено.</w:t>
            </w:r>
          </w:p>
        </w:tc>
      </w:tr>
    </w:tbl>
    <w:p w:rsidR="00204300" w:rsidRPr="00AF74FE" w:rsidRDefault="00204300" w:rsidP="00204300">
      <w:pPr>
        <w:jc w:val="right"/>
        <w:rPr>
          <w:sz w:val="24"/>
          <w:szCs w:val="24"/>
        </w:rPr>
      </w:pPr>
    </w:p>
    <w:p w:rsidR="00204300" w:rsidRDefault="00204300" w:rsidP="00204300">
      <w:pPr>
        <w:jc w:val="right"/>
        <w:rPr>
          <w:sz w:val="24"/>
          <w:szCs w:val="24"/>
        </w:rPr>
      </w:pPr>
    </w:p>
    <w:p w:rsidR="00204300" w:rsidRDefault="00204300" w:rsidP="00204300">
      <w:pPr>
        <w:jc w:val="right"/>
        <w:rPr>
          <w:sz w:val="24"/>
          <w:szCs w:val="24"/>
        </w:rPr>
      </w:pPr>
    </w:p>
    <w:p w:rsidR="00204300" w:rsidRDefault="00204300" w:rsidP="00204300">
      <w:pPr>
        <w:jc w:val="right"/>
        <w:rPr>
          <w:sz w:val="24"/>
          <w:szCs w:val="24"/>
        </w:rPr>
      </w:pPr>
    </w:p>
    <w:p w:rsidR="00204300" w:rsidRDefault="00204300" w:rsidP="00204300">
      <w:pPr>
        <w:jc w:val="right"/>
        <w:rPr>
          <w:sz w:val="24"/>
          <w:szCs w:val="24"/>
        </w:rPr>
      </w:pPr>
    </w:p>
    <w:p w:rsidR="00204300" w:rsidRDefault="00204300"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rPr>
      </w:pPr>
    </w:p>
    <w:p w:rsidR="00D50C83" w:rsidRDefault="00D50C83" w:rsidP="00204300">
      <w:pPr>
        <w:jc w:val="right"/>
        <w:rPr>
          <w:sz w:val="24"/>
          <w:szCs w:val="24"/>
          <w:lang w:val="en-US"/>
        </w:rPr>
      </w:pPr>
    </w:p>
    <w:p w:rsidR="00BF55D8" w:rsidRPr="00BF55D8" w:rsidRDefault="00BF55D8" w:rsidP="00204300">
      <w:pPr>
        <w:jc w:val="right"/>
        <w:rPr>
          <w:sz w:val="24"/>
          <w:szCs w:val="24"/>
          <w:lang w:val="en-US"/>
        </w:rPr>
      </w:pPr>
    </w:p>
    <w:p w:rsidR="00D50C83" w:rsidRDefault="00D50C83" w:rsidP="00204300">
      <w:pPr>
        <w:jc w:val="right"/>
        <w:rPr>
          <w:sz w:val="24"/>
          <w:szCs w:val="24"/>
        </w:rPr>
      </w:pPr>
    </w:p>
    <w:p w:rsidR="00204300" w:rsidRPr="00CD3C9F" w:rsidRDefault="00204300" w:rsidP="00204300">
      <w:pPr>
        <w:jc w:val="right"/>
        <w:rPr>
          <w:sz w:val="24"/>
          <w:szCs w:val="24"/>
        </w:rPr>
      </w:pPr>
      <w:r w:rsidRPr="00CD3C9F">
        <w:rPr>
          <w:sz w:val="24"/>
          <w:szCs w:val="24"/>
        </w:rPr>
        <w:t>Приложение 1</w:t>
      </w:r>
    </w:p>
    <w:p w:rsidR="00204300" w:rsidRPr="00CD3C9F" w:rsidRDefault="00204300" w:rsidP="00204300">
      <w:pPr>
        <w:jc w:val="right"/>
        <w:rPr>
          <w:sz w:val="24"/>
          <w:szCs w:val="24"/>
        </w:rPr>
      </w:pPr>
      <w:r w:rsidRPr="00CD3C9F">
        <w:rPr>
          <w:sz w:val="24"/>
          <w:szCs w:val="24"/>
        </w:rPr>
        <w:t>к документации об аукционе</w:t>
      </w:r>
    </w:p>
    <w:p w:rsidR="00204300" w:rsidRDefault="00204300" w:rsidP="00204300">
      <w:pPr>
        <w:jc w:val="center"/>
      </w:pPr>
    </w:p>
    <w:p w:rsidR="00B52D0D" w:rsidRPr="001C7938" w:rsidRDefault="00B52D0D" w:rsidP="00B52D0D">
      <w:pPr>
        <w:jc w:val="center"/>
        <w:rPr>
          <w:b/>
          <w:sz w:val="24"/>
          <w:szCs w:val="24"/>
        </w:rPr>
      </w:pPr>
      <w:r w:rsidRPr="00406E24">
        <w:rPr>
          <w:b/>
          <w:sz w:val="24"/>
          <w:szCs w:val="24"/>
        </w:rPr>
        <w:t>ЗАЯВКА НА УЧАСТИЕ В АУКЦИОНЕ</w:t>
      </w:r>
      <w:r>
        <w:rPr>
          <w:b/>
          <w:sz w:val="24"/>
          <w:szCs w:val="24"/>
        </w:rPr>
        <w:t xml:space="preserve"> № _____</w:t>
      </w:r>
    </w:p>
    <w:p w:rsidR="00B52D0D" w:rsidRPr="00CD3C9F" w:rsidRDefault="00B52D0D" w:rsidP="00B52D0D">
      <w:pPr>
        <w:rPr>
          <w:sz w:val="24"/>
          <w:szCs w:val="24"/>
        </w:rPr>
      </w:pPr>
    </w:p>
    <w:p w:rsidR="00B52D0D" w:rsidRPr="00CD3C9F" w:rsidRDefault="00B52D0D" w:rsidP="00B52D0D">
      <w:pPr>
        <w:rPr>
          <w:sz w:val="24"/>
          <w:szCs w:val="24"/>
        </w:rPr>
      </w:pPr>
      <w:r w:rsidRPr="00CD3C9F">
        <w:rPr>
          <w:sz w:val="24"/>
          <w:szCs w:val="24"/>
        </w:rPr>
        <w:t>«_______»_______________20____ г.</w:t>
      </w:r>
    </w:p>
    <w:p w:rsidR="00B52D0D" w:rsidRPr="00CD3C9F" w:rsidRDefault="00B52D0D" w:rsidP="00B52D0D">
      <w:pPr>
        <w:jc w:val="both"/>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B52D0D" w:rsidRPr="00CD3C9F" w:rsidTr="000B0854">
        <w:trPr>
          <w:trHeight w:val="2258"/>
        </w:trPr>
        <w:tc>
          <w:tcPr>
            <w:tcW w:w="9540" w:type="dxa"/>
          </w:tcPr>
          <w:p w:rsidR="00B52D0D" w:rsidRPr="00CD3C9F" w:rsidRDefault="00B52D0D" w:rsidP="000B0854">
            <w:pPr>
              <w:ind w:left="180"/>
              <w:jc w:val="both"/>
              <w:rPr>
                <w:b/>
                <w:sz w:val="24"/>
                <w:szCs w:val="24"/>
                <w:u w:val="single"/>
              </w:rPr>
            </w:pPr>
          </w:p>
          <w:p w:rsidR="00B52D0D" w:rsidRPr="00CD3C9F" w:rsidRDefault="00B52D0D" w:rsidP="000B0854">
            <w:pPr>
              <w:jc w:val="both"/>
              <w:rPr>
                <w:b/>
                <w:sz w:val="24"/>
                <w:szCs w:val="24"/>
                <w:u w:val="single"/>
              </w:rPr>
            </w:pPr>
            <w:r w:rsidRPr="00CD3C9F">
              <w:rPr>
                <w:b/>
                <w:sz w:val="24"/>
                <w:szCs w:val="24"/>
                <w:u w:val="single"/>
              </w:rPr>
              <w:t>Для физического лица, индивидуального предпринимателя :</w:t>
            </w:r>
          </w:p>
          <w:p w:rsidR="00B52D0D" w:rsidRPr="00CD3C9F" w:rsidRDefault="00B52D0D" w:rsidP="000B0854">
            <w:pPr>
              <w:jc w:val="both"/>
              <w:rPr>
                <w:b/>
                <w:sz w:val="24"/>
                <w:szCs w:val="24"/>
                <w:u w:val="single"/>
              </w:rPr>
            </w:pPr>
          </w:p>
          <w:p w:rsidR="00B52D0D" w:rsidRPr="00CD3C9F" w:rsidRDefault="00B52D0D" w:rsidP="000B0854">
            <w:pPr>
              <w:jc w:val="center"/>
              <w:rPr>
                <w:sz w:val="24"/>
                <w:szCs w:val="24"/>
              </w:rPr>
            </w:pPr>
            <w:r w:rsidRPr="00CD3C9F">
              <w:rPr>
                <w:sz w:val="24"/>
                <w:szCs w:val="24"/>
              </w:rPr>
              <w:t>____________________________________________________________________________</w:t>
            </w:r>
          </w:p>
          <w:p w:rsidR="00B52D0D" w:rsidRPr="00CD3C9F" w:rsidRDefault="00B52D0D" w:rsidP="000B0854">
            <w:pPr>
              <w:rPr>
                <w:sz w:val="16"/>
                <w:szCs w:val="16"/>
              </w:rPr>
            </w:pPr>
            <w:r w:rsidRPr="00CD3C9F">
              <w:rPr>
                <w:sz w:val="24"/>
                <w:szCs w:val="24"/>
              </w:rPr>
              <w:t xml:space="preserve">                                   </w:t>
            </w:r>
            <w:r>
              <w:rPr>
                <w:sz w:val="16"/>
                <w:szCs w:val="16"/>
              </w:rPr>
              <w:t xml:space="preserve">(фамилия, имя, отчество, </w:t>
            </w:r>
            <w:r w:rsidRPr="00CD3C9F">
              <w:rPr>
                <w:sz w:val="16"/>
                <w:szCs w:val="16"/>
              </w:rPr>
              <w:t>паспортные данные, сведения о месте жительства,</w:t>
            </w:r>
          </w:p>
          <w:p w:rsidR="00B52D0D" w:rsidRPr="00CD3C9F" w:rsidRDefault="00B52D0D" w:rsidP="000B0854">
            <w:pPr>
              <w:rPr>
                <w:sz w:val="24"/>
                <w:szCs w:val="24"/>
              </w:rPr>
            </w:pPr>
            <w:r w:rsidRPr="00CD3C9F">
              <w:rPr>
                <w:sz w:val="24"/>
                <w:szCs w:val="24"/>
              </w:rPr>
              <w:t>____________________________________________________________________________</w:t>
            </w:r>
          </w:p>
          <w:p w:rsidR="00B52D0D" w:rsidRPr="00CD3C9F" w:rsidRDefault="00B52D0D" w:rsidP="000B0854">
            <w:pPr>
              <w:rPr>
                <w:sz w:val="16"/>
                <w:szCs w:val="16"/>
              </w:rPr>
            </w:pPr>
            <w:r w:rsidRPr="00CD3C9F">
              <w:rPr>
                <w:sz w:val="16"/>
                <w:szCs w:val="16"/>
              </w:rPr>
              <w:t xml:space="preserve">                               номер контактного телефона </w:t>
            </w:r>
            <w:r w:rsidRPr="00CD3C9F">
              <w:rPr>
                <w:b/>
                <w:sz w:val="16"/>
                <w:szCs w:val="16"/>
              </w:rPr>
              <w:t>физического лица,</w:t>
            </w:r>
            <w:r w:rsidRPr="00CD3C9F">
              <w:rPr>
                <w:sz w:val="16"/>
                <w:szCs w:val="16"/>
              </w:rPr>
              <w:t xml:space="preserve"> </w:t>
            </w:r>
            <w:r w:rsidRPr="00CD3C9F">
              <w:rPr>
                <w:b/>
                <w:sz w:val="16"/>
                <w:szCs w:val="16"/>
              </w:rPr>
              <w:t>индивидуального предпринимателя</w:t>
            </w:r>
            <w:r w:rsidRPr="00CD3C9F">
              <w:rPr>
                <w:sz w:val="16"/>
                <w:szCs w:val="16"/>
              </w:rPr>
              <w:t xml:space="preserve">  подающего заявку)</w:t>
            </w:r>
          </w:p>
          <w:p w:rsidR="00B52D0D" w:rsidRPr="00CD3C9F" w:rsidRDefault="00B52D0D" w:rsidP="000B0854">
            <w:pPr>
              <w:rPr>
                <w:sz w:val="24"/>
                <w:szCs w:val="24"/>
              </w:rPr>
            </w:pPr>
          </w:p>
          <w:p w:rsidR="00B52D0D" w:rsidRPr="00CD3C9F" w:rsidRDefault="00B52D0D" w:rsidP="000B0854">
            <w:pPr>
              <w:rPr>
                <w:b/>
                <w:sz w:val="24"/>
                <w:szCs w:val="24"/>
                <w:u w:val="single"/>
              </w:rPr>
            </w:pPr>
            <w:r w:rsidRPr="00CD3C9F">
              <w:rPr>
                <w:sz w:val="24"/>
                <w:szCs w:val="24"/>
              </w:rPr>
              <w:t xml:space="preserve">именуемый далее </w:t>
            </w:r>
            <w:r w:rsidRPr="00CD3C9F">
              <w:rPr>
                <w:b/>
                <w:sz w:val="24"/>
                <w:szCs w:val="24"/>
              </w:rPr>
              <w:t>Заявитель,</w:t>
            </w:r>
          </w:p>
        </w:tc>
      </w:tr>
    </w:tbl>
    <w:p w:rsidR="00B52D0D" w:rsidRPr="00CD3C9F" w:rsidRDefault="00B52D0D" w:rsidP="00B52D0D">
      <w:pPr>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B52D0D" w:rsidRPr="00CD3C9F" w:rsidTr="000B0854">
        <w:trPr>
          <w:trHeight w:val="2880"/>
        </w:trPr>
        <w:tc>
          <w:tcPr>
            <w:tcW w:w="9540" w:type="dxa"/>
          </w:tcPr>
          <w:p w:rsidR="00B52D0D" w:rsidRPr="00CD3C9F" w:rsidRDefault="00B52D0D" w:rsidP="000B0854">
            <w:pPr>
              <w:rPr>
                <w:b/>
                <w:sz w:val="24"/>
                <w:szCs w:val="24"/>
                <w:u w:val="single"/>
              </w:rPr>
            </w:pPr>
          </w:p>
          <w:p w:rsidR="00B52D0D" w:rsidRPr="00CD3C9F" w:rsidRDefault="00B52D0D" w:rsidP="000B0854">
            <w:pPr>
              <w:rPr>
                <w:b/>
                <w:sz w:val="24"/>
                <w:szCs w:val="24"/>
                <w:u w:val="single"/>
              </w:rPr>
            </w:pPr>
            <w:r w:rsidRPr="00CD3C9F">
              <w:rPr>
                <w:b/>
                <w:sz w:val="24"/>
                <w:szCs w:val="24"/>
                <w:u w:val="single"/>
              </w:rPr>
              <w:t>Для юридического лица :</w:t>
            </w:r>
          </w:p>
          <w:p w:rsidR="00B52D0D" w:rsidRPr="00CD3C9F" w:rsidRDefault="00B52D0D" w:rsidP="000B0854">
            <w:pPr>
              <w:rPr>
                <w:b/>
                <w:sz w:val="24"/>
                <w:szCs w:val="24"/>
                <w:u w:val="single"/>
              </w:rPr>
            </w:pPr>
          </w:p>
          <w:p w:rsidR="00B52D0D" w:rsidRPr="00CD3C9F" w:rsidRDefault="00B52D0D" w:rsidP="000B0854">
            <w:pPr>
              <w:rPr>
                <w:sz w:val="24"/>
                <w:szCs w:val="24"/>
              </w:rPr>
            </w:pPr>
            <w:r w:rsidRPr="00CD3C9F">
              <w:rPr>
                <w:sz w:val="24"/>
                <w:szCs w:val="24"/>
              </w:rPr>
              <w:t xml:space="preserve"> ___________________________________________________________________________</w:t>
            </w:r>
          </w:p>
          <w:p w:rsidR="00B52D0D" w:rsidRPr="00CD3C9F" w:rsidRDefault="00B52D0D" w:rsidP="000B0854">
            <w:pPr>
              <w:rPr>
                <w:sz w:val="16"/>
                <w:szCs w:val="16"/>
              </w:rPr>
            </w:pPr>
            <w:r w:rsidRPr="00CD3C9F">
              <w:rPr>
                <w:sz w:val="24"/>
                <w:szCs w:val="24"/>
              </w:rPr>
              <w:t xml:space="preserve">                              </w:t>
            </w:r>
            <w:r w:rsidRPr="00CD3C9F">
              <w:rPr>
                <w:sz w:val="16"/>
                <w:szCs w:val="16"/>
              </w:rPr>
              <w:t xml:space="preserve">(фирменное наименование  (наименование), сведения об организационно-правовой форме, </w:t>
            </w:r>
          </w:p>
          <w:p w:rsidR="00B52D0D" w:rsidRDefault="00B52D0D" w:rsidP="000B0854">
            <w:pPr>
              <w:jc w:val="center"/>
              <w:rPr>
                <w:sz w:val="24"/>
                <w:szCs w:val="24"/>
              </w:rPr>
            </w:pPr>
            <w:r w:rsidRPr="00CD3C9F">
              <w:rPr>
                <w:sz w:val="24"/>
                <w:szCs w:val="24"/>
              </w:rPr>
              <w:t>___________________________________________________________________________</w:t>
            </w:r>
          </w:p>
          <w:p w:rsidR="00B52D0D" w:rsidRDefault="00B52D0D" w:rsidP="000B0854">
            <w:pPr>
              <w:jc w:val="center"/>
              <w:rPr>
                <w:sz w:val="16"/>
                <w:szCs w:val="16"/>
              </w:rPr>
            </w:pPr>
            <w:r w:rsidRPr="00CD3C9F">
              <w:rPr>
                <w:sz w:val="24"/>
                <w:szCs w:val="24"/>
              </w:rPr>
              <w:t xml:space="preserve">         </w:t>
            </w:r>
            <w:r w:rsidRPr="00CD3C9F">
              <w:rPr>
                <w:sz w:val="16"/>
                <w:szCs w:val="16"/>
              </w:rPr>
              <w:t>ме</w:t>
            </w:r>
            <w:r>
              <w:rPr>
                <w:sz w:val="16"/>
                <w:szCs w:val="16"/>
              </w:rPr>
              <w:t xml:space="preserve">сто нахождения, почтовый адрес, сведения о месте жительстве, паспортные данные, </w:t>
            </w:r>
          </w:p>
          <w:p w:rsidR="00B52D0D" w:rsidRDefault="00B52D0D" w:rsidP="000B0854">
            <w:pPr>
              <w:jc w:val="center"/>
              <w:rPr>
                <w:sz w:val="16"/>
                <w:szCs w:val="16"/>
              </w:rPr>
            </w:pPr>
          </w:p>
          <w:p w:rsidR="00B52D0D" w:rsidRPr="00CD3C9F" w:rsidRDefault="00B52D0D" w:rsidP="000B0854">
            <w:pPr>
              <w:jc w:val="center"/>
              <w:rPr>
                <w:sz w:val="16"/>
                <w:szCs w:val="16"/>
              </w:rPr>
            </w:pPr>
            <w:r>
              <w:rPr>
                <w:sz w:val="16"/>
                <w:szCs w:val="16"/>
              </w:rPr>
              <w:t>________________________________________________________________________________________________________</w:t>
            </w:r>
          </w:p>
          <w:p w:rsidR="00B52D0D" w:rsidRDefault="00B52D0D" w:rsidP="000B0854">
            <w:pPr>
              <w:rPr>
                <w:sz w:val="24"/>
                <w:szCs w:val="24"/>
              </w:rPr>
            </w:pPr>
            <w:r>
              <w:rPr>
                <w:sz w:val="16"/>
                <w:szCs w:val="16"/>
              </w:rPr>
              <w:t xml:space="preserve">                                       </w:t>
            </w:r>
            <w:r w:rsidRPr="00CD3C9F">
              <w:rPr>
                <w:sz w:val="16"/>
                <w:szCs w:val="16"/>
              </w:rPr>
              <w:t xml:space="preserve">номер контактного телефона </w:t>
            </w:r>
            <w:r w:rsidRPr="00CD3C9F">
              <w:rPr>
                <w:b/>
                <w:sz w:val="16"/>
                <w:szCs w:val="16"/>
              </w:rPr>
              <w:t>юридического лица,</w:t>
            </w:r>
            <w:r w:rsidRPr="00CD3C9F">
              <w:rPr>
                <w:sz w:val="16"/>
                <w:szCs w:val="16"/>
              </w:rPr>
              <w:t xml:space="preserve"> подающего заявку)</w:t>
            </w:r>
          </w:p>
          <w:p w:rsidR="00B52D0D" w:rsidRDefault="00B52D0D" w:rsidP="000B0854">
            <w:pPr>
              <w:rPr>
                <w:sz w:val="24"/>
                <w:szCs w:val="24"/>
              </w:rPr>
            </w:pPr>
          </w:p>
          <w:p w:rsidR="00B52D0D" w:rsidRPr="00CD3C9F" w:rsidRDefault="00B52D0D" w:rsidP="000B0854">
            <w:pPr>
              <w:rPr>
                <w:sz w:val="24"/>
                <w:szCs w:val="24"/>
              </w:rPr>
            </w:pPr>
            <w:r w:rsidRPr="00CD3C9F">
              <w:rPr>
                <w:sz w:val="24"/>
                <w:szCs w:val="24"/>
              </w:rPr>
              <w:t xml:space="preserve">в лице _____________________________________________________________________, </w:t>
            </w:r>
          </w:p>
          <w:p w:rsidR="00B52D0D" w:rsidRPr="00CD3C9F" w:rsidRDefault="00B52D0D" w:rsidP="000B0854">
            <w:pPr>
              <w:jc w:val="center"/>
              <w:rPr>
                <w:sz w:val="16"/>
                <w:szCs w:val="16"/>
              </w:rPr>
            </w:pPr>
            <w:r w:rsidRPr="00CD3C9F">
              <w:rPr>
                <w:sz w:val="16"/>
                <w:szCs w:val="16"/>
              </w:rPr>
              <w:t>( фамилия, имя, отчество, должность)</w:t>
            </w:r>
          </w:p>
          <w:p w:rsidR="00B52D0D" w:rsidRPr="00CD3C9F" w:rsidRDefault="00B52D0D" w:rsidP="000B0854">
            <w:pPr>
              <w:rPr>
                <w:sz w:val="24"/>
                <w:szCs w:val="24"/>
              </w:rPr>
            </w:pPr>
          </w:p>
          <w:p w:rsidR="00B52D0D" w:rsidRPr="00CD3C9F" w:rsidRDefault="00B52D0D" w:rsidP="000B0854">
            <w:pPr>
              <w:rPr>
                <w:sz w:val="24"/>
                <w:szCs w:val="24"/>
              </w:rPr>
            </w:pPr>
            <w:r w:rsidRPr="00CD3C9F">
              <w:rPr>
                <w:sz w:val="24"/>
                <w:szCs w:val="24"/>
              </w:rPr>
              <w:t>действующего на основании __________________________________________________</w:t>
            </w:r>
          </w:p>
          <w:p w:rsidR="00B52D0D" w:rsidRPr="00CD3C9F" w:rsidRDefault="00B52D0D" w:rsidP="000B0854">
            <w:pPr>
              <w:jc w:val="both"/>
              <w:rPr>
                <w:sz w:val="24"/>
                <w:szCs w:val="24"/>
              </w:rPr>
            </w:pPr>
            <w:r w:rsidRPr="00CD3C9F">
              <w:rPr>
                <w:sz w:val="24"/>
                <w:szCs w:val="24"/>
              </w:rPr>
              <w:t>___________________________________________________________________________,</w:t>
            </w:r>
          </w:p>
          <w:p w:rsidR="00B52D0D" w:rsidRPr="00CD3C9F" w:rsidRDefault="00B52D0D" w:rsidP="000B0854">
            <w:pPr>
              <w:rPr>
                <w:sz w:val="24"/>
                <w:szCs w:val="24"/>
              </w:rPr>
            </w:pPr>
          </w:p>
          <w:p w:rsidR="00B52D0D" w:rsidRPr="001C7938" w:rsidRDefault="00B52D0D" w:rsidP="000B0854">
            <w:pPr>
              <w:rPr>
                <w:b/>
                <w:sz w:val="24"/>
                <w:szCs w:val="24"/>
              </w:rPr>
            </w:pPr>
            <w:r w:rsidRPr="00CD3C9F">
              <w:rPr>
                <w:sz w:val="24"/>
                <w:szCs w:val="24"/>
              </w:rPr>
              <w:t xml:space="preserve">именуемый в дальнейшем </w:t>
            </w:r>
            <w:r w:rsidRPr="00CD3C9F">
              <w:rPr>
                <w:b/>
                <w:sz w:val="24"/>
                <w:szCs w:val="24"/>
              </w:rPr>
              <w:t>Заявитель,</w:t>
            </w:r>
          </w:p>
        </w:tc>
      </w:tr>
    </w:tbl>
    <w:p w:rsidR="00B52D0D" w:rsidRPr="00CD3C9F" w:rsidRDefault="00B52D0D" w:rsidP="00B52D0D">
      <w:pPr>
        <w:jc w:val="center"/>
        <w:rPr>
          <w:sz w:val="24"/>
          <w:szCs w:val="24"/>
        </w:rPr>
      </w:pPr>
    </w:p>
    <w:p w:rsidR="00B52D0D" w:rsidRPr="00CD3C9F" w:rsidRDefault="00B52D0D" w:rsidP="00B52D0D">
      <w:pPr>
        <w:ind w:left="-180" w:right="-5"/>
        <w:jc w:val="both"/>
        <w:rPr>
          <w:sz w:val="24"/>
          <w:szCs w:val="24"/>
        </w:rPr>
      </w:pPr>
      <w:r w:rsidRPr="00CD3C9F">
        <w:rPr>
          <w:sz w:val="24"/>
          <w:szCs w:val="24"/>
        </w:rPr>
        <w:t xml:space="preserve">принимая решение об участии в </w:t>
      </w:r>
      <w:r w:rsidRPr="00C17658">
        <w:rPr>
          <w:sz w:val="24"/>
          <w:szCs w:val="24"/>
        </w:rPr>
        <w:t>аукционе на право заключения договора</w:t>
      </w:r>
      <w:r w:rsidRPr="00CD3C9F">
        <w:rPr>
          <w:sz w:val="24"/>
          <w:szCs w:val="24"/>
        </w:rPr>
        <w:t>________________</w:t>
      </w:r>
    </w:p>
    <w:p w:rsidR="00B52D0D" w:rsidRPr="00CD3C9F" w:rsidRDefault="00B52D0D" w:rsidP="00B52D0D">
      <w:pPr>
        <w:ind w:left="-180" w:right="-5"/>
        <w:jc w:val="both"/>
        <w:rPr>
          <w:sz w:val="24"/>
          <w:szCs w:val="24"/>
        </w:rPr>
      </w:pPr>
      <w:r w:rsidRPr="00CD3C9F">
        <w:rPr>
          <w:sz w:val="24"/>
          <w:szCs w:val="24"/>
        </w:rPr>
        <w:t xml:space="preserve">_______________________________________________________________________________, </w:t>
      </w:r>
    </w:p>
    <w:p w:rsidR="00B52D0D" w:rsidRPr="00CD3C9F" w:rsidRDefault="00B52D0D" w:rsidP="00B52D0D">
      <w:pPr>
        <w:ind w:left="-180" w:right="-5"/>
        <w:jc w:val="both"/>
        <w:rPr>
          <w:bCs/>
          <w:sz w:val="16"/>
          <w:szCs w:val="16"/>
        </w:rPr>
      </w:pPr>
      <w:r w:rsidRPr="00CD3C9F">
        <w:rPr>
          <w:sz w:val="24"/>
          <w:szCs w:val="24"/>
        </w:rPr>
        <w:t xml:space="preserve">                          </w:t>
      </w:r>
      <w:r w:rsidRPr="00CD3C9F">
        <w:rPr>
          <w:sz w:val="16"/>
          <w:szCs w:val="16"/>
        </w:rPr>
        <w:t xml:space="preserve">(аренды, безвозмездного пользования, </w:t>
      </w:r>
      <w:r w:rsidRPr="00CD3C9F">
        <w:rPr>
          <w:bCs/>
          <w:sz w:val="16"/>
          <w:szCs w:val="16"/>
        </w:rPr>
        <w:t xml:space="preserve">доверительного управления имуществом, иного договора) </w:t>
      </w:r>
    </w:p>
    <w:p w:rsidR="00B52D0D" w:rsidRPr="00CD3C9F" w:rsidRDefault="00B52D0D" w:rsidP="00B52D0D">
      <w:pPr>
        <w:ind w:left="-180" w:right="-5"/>
        <w:jc w:val="both"/>
        <w:rPr>
          <w:bCs/>
          <w:sz w:val="24"/>
          <w:szCs w:val="24"/>
        </w:rPr>
      </w:pPr>
    </w:p>
    <w:p w:rsidR="00B52D0D" w:rsidRPr="00CD3C9F" w:rsidRDefault="00B52D0D" w:rsidP="00336FAF">
      <w:pPr>
        <w:ind w:left="-180" w:right="-5"/>
        <w:rPr>
          <w:sz w:val="24"/>
          <w:szCs w:val="24"/>
        </w:rPr>
      </w:pPr>
      <w:r w:rsidRPr="00CD3C9F">
        <w:rPr>
          <w:bCs/>
          <w:sz w:val="24"/>
          <w:szCs w:val="24"/>
        </w:rPr>
        <w:t>предусматривающего переход прав владения и (или) пользования в отношении   муниципального имущества</w:t>
      </w:r>
      <w:r w:rsidR="0072720F">
        <w:rPr>
          <w:bCs/>
          <w:sz w:val="24"/>
          <w:szCs w:val="24"/>
        </w:rPr>
        <w:t>, закрепленного на праве оперативного управления за</w:t>
      </w:r>
      <w:r w:rsidR="00336FAF">
        <w:rPr>
          <w:bCs/>
          <w:sz w:val="24"/>
          <w:szCs w:val="24"/>
        </w:rPr>
        <w:t xml:space="preserve">                  </w:t>
      </w:r>
      <w:r w:rsidR="0072720F">
        <w:rPr>
          <w:bCs/>
          <w:sz w:val="24"/>
          <w:szCs w:val="24"/>
        </w:rPr>
        <w:t xml:space="preserve"> </w:t>
      </w:r>
      <w:r w:rsidR="00336FAF">
        <w:rPr>
          <w:bCs/>
          <w:sz w:val="24"/>
          <w:szCs w:val="24"/>
        </w:rPr>
        <w:t>МАУ «Городской методический центр»</w:t>
      </w:r>
      <w:r w:rsidRPr="00CD3C9F">
        <w:rPr>
          <w:sz w:val="24"/>
          <w:szCs w:val="24"/>
        </w:rPr>
        <w:t>: ______________________________________________________________________________________________________________________________________________________________</w:t>
      </w:r>
    </w:p>
    <w:p w:rsidR="00B52D0D" w:rsidRDefault="00B52D0D" w:rsidP="00B52D0D">
      <w:pPr>
        <w:ind w:left="-180" w:right="-5"/>
        <w:jc w:val="both"/>
        <w:rPr>
          <w:sz w:val="16"/>
          <w:szCs w:val="16"/>
        </w:rPr>
      </w:pPr>
      <w:r w:rsidRPr="00CD3C9F">
        <w:rPr>
          <w:sz w:val="16"/>
          <w:szCs w:val="16"/>
        </w:rPr>
        <w:t xml:space="preserve">                                                                      (наименование имущества, местонахождение) </w:t>
      </w:r>
    </w:p>
    <w:p w:rsidR="00B52D0D" w:rsidRPr="00CD3C9F" w:rsidRDefault="00B52D0D" w:rsidP="00B52D0D">
      <w:pPr>
        <w:ind w:right="-5"/>
        <w:jc w:val="both"/>
        <w:rPr>
          <w:sz w:val="24"/>
          <w:szCs w:val="24"/>
        </w:rPr>
      </w:pPr>
    </w:p>
    <w:p w:rsidR="00B52D0D" w:rsidRPr="00767A4C" w:rsidRDefault="00B52D0D" w:rsidP="00B52D0D">
      <w:pPr>
        <w:ind w:left="-180" w:right="-5"/>
        <w:jc w:val="both"/>
        <w:rPr>
          <w:sz w:val="24"/>
          <w:szCs w:val="24"/>
        </w:rPr>
      </w:pPr>
      <w:r w:rsidRPr="00767A4C">
        <w:rPr>
          <w:sz w:val="24"/>
          <w:szCs w:val="24"/>
        </w:rPr>
        <w:t>ЛОТ № ______ (__________________)</w:t>
      </w:r>
    </w:p>
    <w:p w:rsidR="00B52D0D" w:rsidRPr="00CD3C9F" w:rsidRDefault="00B52D0D" w:rsidP="00B52D0D">
      <w:pPr>
        <w:ind w:left="-180" w:right="-5"/>
        <w:jc w:val="both"/>
        <w:rPr>
          <w:sz w:val="16"/>
          <w:szCs w:val="16"/>
        </w:rPr>
      </w:pPr>
      <w:r w:rsidRPr="00767A4C">
        <w:rPr>
          <w:sz w:val="16"/>
          <w:szCs w:val="16"/>
        </w:rPr>
        <w:t xml:space="preserve">                                              указать прописью номер лота</w:t>
      </w:r>
      <w:r w:rsidRPr="00CD3C9F">
        <w:rPr>
          <w:sz w:val="16"/>
          <w:szCs w:val="16"/>
        </w:rPr>
        <w:t xml:space="preserve"> </w:t>
      </w:r>
    </w:p>
    <w:p w:rsidR="00B52D0D" w:rsidRDefault="00B52D0D" w:rsidP="00B52D0D">
      <w:pPr>
        <w:pStyle w:val="ac"/>
        <w:spacing w:after="0"/>
        <w:ind w:left="-180" w:right="-5"/>
        <w:jc w:val="both"/>
        <w:rPr>
          <w:sz w:val="24"/>
          <w:szCs w:val="24"/>
        </w:rPr>
      </w:pPr>
    </w:p>
    <w:p w:rsidR="00B52D0D" w:rsidRPr="00CD3C9F" w:rsidRDefault="00B52D0D" w:rsidP="00B52D0D">
      <w:pPr>
        <w:pStyle w:val="ac"/>
        <w:spacing w:after="0"/>
        <w:ind w:left="-180" w:right="-5"/>
        <w:jc w:val="both"/>
        <w:rPr>
          <w:sz w:val="24"/>
          <w:szCs w:val="24"/>
        </w:rPr>
      </w:pPr>
      <w:r w:rsidRPr="00CD3C9F">
        <w:rPr>
          <w:sz w:val="24"/>
          <w:szCs w:val="24"/>
        </w:rPr>
        <w:t>Обязуюсь:</w:t>
      </w:r>
    </w:p>
    <w:p w:rsidR="00B52D0D" w:rsidRPr="00CD3C9F" w:rsidRDefault="00B52D0D" w:rsidP="00B52D0D">
      <w:pPr>
        <w:pStyle w:val="ac"/>
        <w:tabs>
          <w:tab w:val="num" w:pos="780"/>
        </w:tabs>
        <w:spacing w:after="0"/>
        <w:ind w:left="-180" w:right="-5"/>
        <w:jc w:val="both"/>
        <w:rPr>
          <w:sz w:val="24"/>
          <w:szCs w:val="24"/>
        </w:rPr>
      </w:pPr>
      <w:r w:rsidRPr="00CD3C9F">
        <w:rPr>
          <w:sz w:val="24"/>
          <w:szCs w:val="24"/>
        </w:rPr>
        <w:t xml:space="preserve">1. Соблюдать условия аукциона, содержащиеся в извещении о проведении аукциона, </w:t>
      </w:r>
      <w:r>
        <w:rPr>
          <w:sz w:val="24"/>
          <w:szCs w:val="24"/>
        </w:rPr>
        <w:t xml:space="preserve">документации об аукционе, </w:t>
      </w:r>
      <w:r w:rsidRPr="00CD3C9F">
        <w:rPr>
          <w:sz w:val="24"/>
          <w:szCs w:val="24"/>
        </w:rPr>
        <w:t xml:space="preserve">а также порядок проведения аукциона, установленный </w:t>
      </w:r>
      <w:r w:rsidRPr="00CD3C9F">
        <w:rPr>
          <w:bCs/>
          <w:sz w:val="24"/>
          <w:szCs w:val="24"/>
        </w:rPr>
        <w:t>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2D0D" w:rsidRPr="00CD3C9F" w:rsidRDefault="00B52D0D" w:rsidP="00B52D0D">
      <w:pPr>
        <w:pStyle w:val="ac"/>
        <w:tabs>
          <w:tab w:val="num" w:pos="780"/>
        </w:tabs>
        <w:spacing w:after="0"/>
        <w:ind w:left="-180" w:right="-5"/>
        <w:jc w:val="both"/>
        <w:rPr>
          <w:sz w:val="24"/>
          <w:szCs w:val="24"/>
        </w:rPr>
      </w:pPr>
      <w:r w:rsidRPr="00CD3C9F">
        <w:rPr>
          <w:sz w:val="24"/>
          <w:szCs w:val="24"/>
        </w:rPr>
        <w:lastRenderedPageBreak/>
        <w:t xml:space="preserve">2.  В случае признания меня Победителем аукциона выражаю согласие подписать проект договора </w:t>
      </w:r>
      <w:r>
        <w:rPr>
          <w:sz w:val="24"/>
          <w:szCs w:val="24"/>
        </w:rPr>
        <w:t>аренды</w:t>
      </w:r>
      <w:r w:rsidRPr="00CD3C9F">
        <w:rPr>
          <w:sz w:val="24"/>
          <w:szCs w:val="24"/>
        </w:rPr>
        <w:t xml:space="preserve"> муниципальног</w:t>
      </w:r>
      <w:r>
        <w:rPr>
          <w:sz w:val="24"/>
          <w:szCs w:val="24"/>
        </w:rPr>
        <w:t>о имущества</w:t>
      </w:r>
      <w:r w:rsidRPr="00CD3C9F">
        <w:rPr>
          <w:sz w:val="24"/>
          <w:szCs w:val="24"/>
        </w:rPr>
        <w:t>, в отношении муниципального имущества-_____________________________________________________________________</w:t>
      </w:r>
      <w:r>
        <w:rPr>
          <w:sz w:val="24"/>
          <w:szCs w:val="24"/>
        </w:rPr>
        <w:t>_______</w:t>
      </w:r>
    </w:p>
    <w:p w:rsidR="00B52D0D" w:rsidRPr="00CD3C9F" w:rsidRDefault="00B52D0D" w:rsidP="00B52D0D">
      <w:pPr>
        <w:pStyle w:val="ac"/>
        <w:spacing w:after="0"/>
        <w:ind w:left="-180" w:right="-5"/>
        <w:jc w:val="center"/>
        <w:rPr>
          <w:sz w:val="16"/>
          <w:szCs w:val="16"/>
        </w:rPr>
      </w:pPr>
      <w:r w:rsidRPr="00CD3C9F">
        <w:rPr>
          <w:sz w:val="16"/>
          <w:szCs w:val="16"/>
        </w:rPr>
        <w:t>( наименование имущества, местонахождение)</w:t>
      </w:r>
    </w:p>
    <w:p w:rsidR="00B52D0D" w:rsidRPr="00CD3C9F" w:rsidRDefault="00B52D0D" w:rsidP="00B52D0D">
      <w:pPr>
        <w:pStyle w:val="ac"/>
        <w:spacing w:after="0"/>
        <w:ind w:left="-180" w:right="-5"/>
        <w:rPr>
          <w:sz w:val="24"/>
          <w:szCs w:val="24"/>
        </w:rPr>
      </w:pPr>
      <w:r w:rsidRPr="00CD3C9F">
        <w:rPr>
          <w:sz w:val="24"/>
          <w:szCs w:val="24"/>
        </w:rPr>
        <w:t>_______________________________________________________________________________</w:t>
      </w:r>
    </w:p>
    <w:p w:rsidR="00B52D0D" w:rsidRPr="00CD3C9F" w:rsidRDefault="00B52D0D" w:rsidP="00B52D0D">
      <w:pPr>
        <w:pStyle w:val="ac"/>
        <w:tabs>
          <w:tab w:val="num" w:pos="780"/>
        </w:tabs>
        <w:spacing w:after="0"/>
        <w:ind w:left="-180" w:right="-5"/>
        <w:rPr>
          <w:sz w:val="24"/>
          <w:szCs w:val="24"/>
        </w:rPr>
      </w:pPr>
    </w:p>
    <w:p w:rsidR="00B52D0D" w:rsidRPr="00CD3C9F" w:rsidRDefault="00B52D0D" w:rsidP="00B52D0D">
      <w:pPr>
        <w:pStyle w:val="ac"/>
        <w:tabs>
          <w:tab w:val="num" w:pos="780"/>
        </w:tabs>
        <w:spacing w:after="0"/>
        <w:ind w:left="-180" w:right="-5"/>
        <w:rPr>
          <w:sz w:val="24"/>
          <w:szCs w:val="24"/>
        </w:rPr>
      </w:pPr>
      <w:r w:rsidRPr="00767A4C">
        <w:rPr>
          <w:sz w:val="24"/>
          <w:szCs w:val="24"/>
        </w:rPr>
        <w:t>ЛОТ № _____  ( ________________)   не позднее ________ дней после получения протокола</w:t>
      </w:r>
      <w:r w:rsidRPr="00CD3C9F">
        <w:rPr>
          <w:sz w:val="24"/>
          <w:szCs w:val="24"/>
        </w:rPr>
        <w:t xml:space="preserve">  </w:t>
      </w:r>
    </w:p>
    <w:p w:rsidR="00B52D0D" w:rsidRPr="00CD3C9F" w:rsidRDefault="00B52D0D" w:rsidP="00B52D0D">
      <w:pPr>
        <w:pStyle w:val="ac"/>
        <w:tabs>
          <w:tab w:val="num" w:pos="780"/>
        </w:tabs>
        <w:spacing w:after="0"/>
        <w:ind w:left="-180" w:right="-5"/>
        <w:rPr>
          <w:sz w:val="16"/>
          <w:szCs w:val="16"/>
        </w:rPr>
      </w:pPr>
      <w:r w:rsidRPr="00CD3C9F">
        <w:rPr>
          <w:sz w:val="16"/>
          <w:szCs w:val="16"/>
        </w:rPr>
        <w:t xml:space="preserve">                                         указать прописью номер лота</w:t>
      </w:r>
    </w:p>
    <w:p w:rsidR="00B52D0D" w:rsidRPr="00CD3C9F" w:rsidRDefault="00B52D0D" w:rsidP="00B52D0D">
      <w:pPr>
        <w:pStyle w:val="ac"/>
        <w:tabs>
          <w:tab w:val="num" w:pos="780"/>
        </w:tabs>
        <w:spacing w:after="0"/>
        <w:ind w:left="-180" w:right="-5"/>
        <w:rPr>
          <w:sz w:val="24"/>
          <w:szCs w:val="24"/>
        </w:rPr>
      </w:pPr>
      <w:r w:rsidRPr="00CD3C9F">
        <w:rPr>
          <w:sz w:val="24"/>
          <w:szCs w:val="24"/>
        </w:rPr>
        <w:t>аукциона и прое</w:t>
      </w:r>
      <w:r>
        <w:rPr>
          <w:sz w:val="24"/>
          <w:szCs w:val="24"/>
        </w:rPr>
        <w:t>кта договора аренды муниципального имущества</w:t>
      </w:r>
      <w:r w:rsidRPr="00CD3C9F">
        <w:rPr>
          <w:sz w:val="24"/>
          <w:szCs w:val="24"/>
        </w:rPr>
        <w:t>.</w:t>
      </w:r>
    </w:p>
    <w:p w:rsidR="00B52D0D" w:rsidRDefault="00B52D0D" w:rsidP="00B52D0D">
      <w:pPr>
        <w:pStyle w:val="ac"/>
        <w:tabs>
          <w:tab w:val="num" w:pos="780"/>
        </w:tabs>
        <w:spacing w:after="0"/>
        <w:ind w:left="-180" w:right="-5"/>
        <w:jc w:val="both"/>
        <w:rPr>
          <w:bCs/>
          <w:sz w:val="24"/>
          <w:szCs w:val="24"/>
        </w:rPr>
      </w:pPr>
      <w:r w:rsidRPr="00CD3C9F">
        <w:rPr>
          <w:bCs/>
          <w:sz w:val="24"/>
          <w:szCs w:val="24"/>
        </w:rPr>
        <w:t xml:space="preserve">3. Предупрежден,  что  в  случае признания меня победителем аукциона и уклонения  меня от заключения договора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 xml:space="preserve">, Организатор аукциона вправе обратиться в суд с иском о понуждении меня заключить договор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 xml:space="preserve">, а также возмещения убытков, причиненным уклонением от заключения договора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w:t>
      </w:r>
    </w:p>
    <w:p w:rsidR="00B52D0D" w:rsidRPr="00CD3C9F" w:rsidRDefault="00B52D0D" w:rsidP="00B52D0D">
      <w:pPr>
        <w:pStyle w:val="ac"/>
        <w:tabs>
          <w:tab w:val="num" w:pos="780"/>
        </w:tabs>
        <w:spacing w:after="0"/>
        <w:ind w:left="-180" w:right="-5"/>
        <w:jc w:val="both"/>
        <w:rPr>
          <w:bCs/>
          <w:sz w:val="24"/>
          <w:szCs w:val="24"/>
        </w:rPr>
      </w:pPr>
      <w:r>
        <w:rPr>
          <w:bCs/>
          <w:sz w:val="24"/>
          <w:szCs w:val="24"/>
        </w:rPr>
        <w:t>4. С условиями аукционной документации, регламентирующей порядок проведения аукциона, ознакомлен и согласен, претензий не имею.</w:t>
      </w:r>
    </w:p>
    <w:p w:rsidR="00B52D0D" w:rsidRPr="00CD3C9F" w:rsidRDefault="00B52D0D" w:rsidP="00B52D0D">
      <w:pPr>
        <w:pStyle w:val="ac"/>
        <w:tabs>
          <w:tab w:val="num" w:pos="780"/>
        </w:tabs>
        <w:spacing w:after="0"/>
        <w:ind w:left="-180" w:right="-5"/>
        <w:rPr>
          <w:bCs/>
          <w:sz w:val="24"/>
          <w:szCs w:val="24"/>
        </w:rPr>
      </w:pPr>
    </w:p>
    <w:p w:rsidR="00B52D0D" w:rsidRPr="00CD3C9F" w:rsidRDefault="00B52D0D" w:rsidP="00B52D0D">
      <w:pPr>
        <w:pStyle w:val="ac"/>
        <w:spacing w:after="0"/>
        <w:ind w:left="-180" w:right="-5"/>
        <w:rPr>
          <w:sz w:val="24"/>
          <w:szCs w:val="24"/>
        </w:rPr>
      </w:pPr>
      <w:r w:rsidRPr="00CD3C9F">
        <w:rPr>
          <w:sz w:val="24"/>
          <w:szCs w:val="24"/>
        </w:rPr>
        <w:t>Банковские реквизиты Заявителя</w:t>
      </w:r>
      <w:r>
        <w:rPr>
          <w:sz w:val="24"/>
          <w:szCs w:val="24"/>
        </w:rPr>
        <w:t xml:space="preserve"> для возврата задатка </w:t>
      </w:r>
      <w:r w:rsidRPr="00CD3C9F">
        <w:rPr>
          <w:sz w:val="24"/>
          <w:szCs w:val="24"/>
        </w:rPr>
        <w:t>(указываются собственноручно):</w:t>
      </w:r>
    </w:p>
    <w:p w:rsidR="00B52D0D" w:rsidRPr="00CD3C9F" w:rsidRDefault="00B52D0D" w:rsidP="00B52D0D">
      <w:pPr>
        <w:pStyle w:val="ac"/>
        <w:spacing w:after="0"/>
        <w:ind w:left="-180" w:right="-5"/>
        <w:rPr>
          <w:sz w:val="24"/>
          <w:szCs w:val="24"/>
        </w:rPr>
      </w:pPr>
      <w:r w:rsidRPr="00CD3C9F">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2D0D" w:rsidRPr="00CD3C9F" w:rsidRDefault="00B52D0D" w:rsidP="00B52D0D">
      <w:pPr>
        <w:pStyle w:val="ac"/>
        <w:spacing w:after="0"/>
        <w:ind w:left="-180" w:right="-5"/>
        <w:rPr>
          <w:sz w:val="24"/>
          <w:szCs w:val="24"/>
        </w:rPr>
      </w:pPr>
    </w:p>
    <w:p w:rsidR="00B52D0D" w:rsidRPr="00CD3C9F" w:rsidRDefault="00B52D0D" w:rsidP="00B52D0D">
      <w:pPr>
        <w:pStyle w:val="ac"/>
        <w:spacing w:after="0"/>
        <w:ind w:left="-180" w:right="-5"/>
        <w:rPr>
          <w:sz w:val="24"/>
          <w:szCs w:val="24"/>
        </w:rPr>
      </w:pPr>
      <w:r w:rsidRPr="00CD3C9F">
        <w:rPr>
          <w:sz w:val="24"/>
          <w:szCs w:val="24"/>
        </w:rPr>
        <w:t>Приложения:</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1) Сведения и документы о заявителе, подавшем заявку:</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 xml:space="preserve">а) </w:t>
      </w:r>
      <w:r w:rsidRPr="00077EC3">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 xml:space="preserve">б) </w:t>
      </w:r>
      <w:r w:rsidRPr="00077EC3">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в) копии учредительных документов заявителя (для юридических лиц);</w:t>
      </w:r>
    </w:p>
    <w:p w:rsidR="00B52D0D" w:rsidRPr="00CD3C9F" w:rsidRDefault="00B52D0D" w:rsidP="00B52D0D">
      <w:pPr>
        <w:autoSpaceDE w:val="0"/>
        <w:autoSpaceDN w:val="0"/>
        <w:adjustRightInd w:val="0"/>
        <w:ind w:left="-180" w:right="-5" w:firstLine="540"/>
        <w:jc w:val="both"/>
        <w:rPr>
          <w:sz w:val="24"/>
          <w:szCs w:val="24"/>
        </w:rPr>
      </w:pPr>
      <w:r w:rsidRPr="00767A4C">
        <w:rPr>
          <w:sz w:val="24"/>
          <w:szCs w:val="24"/>
        </w:rPr>
        <w:t>г) решение об одобрении или о совершении крупной сделки либо копия</w:t>
      </w:r>
      <w:r w:rsidRPr="00CD3C9F">
        <w:rPr>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CD3C9F">
        <w:rPr>
          <w:sz w:val="24"/>
          <w:szCs w:val="24"/>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52D0D" w:rsidRPr="00CD3C9F" w:rsidRDefault="00B52D0D" w:rsidP="00B52D0D">
      <w:pPr>
        <w:autoSpaceDE w:val="0"/>
        <w:autoSpaceDN w:val="0"/>
        <w:adjustRightInd w:val="0"/>
        <w:ind w:left="-180" w:right="-5" w:firstLine="540"/>
        <w:jc w:val="both"/>
        <w:rPr>
          <w:sz w:val="24"/>
          <w:szCs w:val="24"/>
        </w:rPr>
      </w:pPr>
      <w:r w:rsidRPr="00CD3C9F">
        <w:rPr>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52D0D" w:rsidRPr="00CD3C9F" w:rsidRDefault="00B52D0D" w:rsidP="00B52D0D">
      <w:pPr>
        <w:pStyle w:val="ac"/>
        <w:spacing w:after="0"/>
        <w:ind w:right="-5"/>
        <w:rPr>
          <w:b/>
          <w:bCs/>
          <w:sz w:val="24"/>
          <w:szCs w:val="24"/>
        </w:rPr>
      </w:pPr>
    </w:p>
    <w:p w:rsidR="00B52D0D" w:rsidRPr="00CD3C9F" w:rsidRDefault="008E0FE0" w:rsidP="00B52D0D">
      <w:pPr>
        <w:pStyle w:val="ac"/>
        <w:spacing w:after="0"/>
        <w:ind w:left="-180" w:right="-5"/>
        <w:rPr>
          <w:sz w:val="24"/>
          <w:szCs w:val="24"/>
        </w:rPr>
      </w:pPr>
      <w:r>
        <w:rPr>
          <w:noProof/>
          <w:sz w:val="24"/>
          <w:szCs w:val="24"/>
        </w:rPr>
        <w:pict>
          <v:line id="_x0000_s1028" style="position:absolute;left:0;text-align:left;z-index:251658240" from="117pt,11.45pt" to="315pt,11.45pt"/>
        </w:pict>
      </w:r>
      <w:r w:rsidR="00B52D0D" w:rsidRPr="00CD3C9F">
        <w:rPr>
          <w:sz w:val="24"/>
          <w:szCs w:val="24"/>
        </w:rPr>
        <w:t xml:space="preserve">Подпись Заявителя         </w:t>
      </w:r>
      <w:r w:rsidR="00B52D0D">
        <w:rPr>
          <w:sz w:val="24"/>
          <w:szCs w:val="24"/>
        </w:rPr>
        <w:t xml:space="preserve">                  </w:t>
      </w:r>
      <w:r w:rsidR="00B52D0D" w:rsidRPr="00CD3C9F">
        <w:rPr>
          <w:sz w:val="24"/>
          <w:szCs w:val="24"/>
        </w:rPr>
        <w:t xml:space="preserve">                                                    </w:t>
      </w:r>
    </w:p>
    <w:p w:rsidR="00B52D0D" w:rsidRPr="00CD3C9F" w:rsidRDefault="00B52D0D" w:rsidP="00B52D0D">
      <w:pPr>
        <w:pStyle w:val="ac"/>
        <w:spacing w:after="0"/>
        <w:ind w:left="-180" w:right="-5"/>
        <w:rPr>
          <w:sz w:val="16"/>
          <w:szCs w:val="16"/>
        </w:rPr>
      </w:pPr>
      <w:r w:rsidRPr="00CD3C9F">
        <w:rPr>
          <w:sz w:val="16"/>
          <w:szCs w:val="16"/>
        </w:rPr>
        <w:t xml:space="preserve">(его </w:t>
      </w:r>
      <w:r>
        <w:rPr>
          <w:sz w:val="16"/>
          <w:szCs w:val="16"/>
        </w:rPr>
        <w:t>у</w:t>
      </w:r>
      <w:r w:rsidRPr="00CD3C9F">
        <w:rPr>
          <w:sz w:val="16"/>
          <w:szCs w:val="16"/>
        </w:rPr>
        <w:t>полномоч</w:t>
      </w:r>
      <w:r>
        <w:rPr>
          <w:sz w:val="16"/>
          <w:szCs w:val="16"/>
        </w:rPr>
        <w:t>е</w:t>
      </w:r>
      <w:r w:rsidRPr="00CD3C9F">
        <w:rPr>
          <w:sz w:val="16"/>
          <w:szCs w:val="16"/>
        </w:rPr>
        <w:t>н</w:t>
      </w:r>
      <w:r>
        <w:rPr>
          <w:sz w:val="16"/>
          <w:szCs w:val="16"/>
        </w:rPr>
        <w:t>н</w:t>
      </w:r>
      <w:r w:rsidRPr="00CD3C9F">
        <w:rPr>
          <w:sz w:val="16"/>
          <w:szCs w:val="16"/>
        </w:rPr>
        <w:t xml:space="preserve">ого представителя) </w:t>
      </w:r>
    </w:p>
    <w:p w:rsidR="00B52D0D" w:rsidRPr="00CD3C9F" w:rsidRDefault="00B52D0D" w:rsidP="00B52D0D">
      <w:pPr>
        <w:pStyle w:val="ac"/>
        <w:spacing w:after="0"/>
        <w:ind w:left="-180" w:right="-5"/>
        <w:rPr>
          <w:sz w:val="24"/>
          <w:szCs w:val="24"/>
        </w:rPr>
      </w:pPr>
    </w:p>
    <w:p w:rsidR="00B52D0D" w:rsidRPr="00CD3C9F" w:rsidRDefault="00B52D0D" w:rsidP="00B52D0D">
      <w:pPr>
        <w:pStyle w:val="ac"/>
        <w:spacing w:after="0"/>
        <w:ind w:left="-180" w:right="-5"/>
        <w:rPr>
          <w:sz w:val="24"/>
          <w:szCs w:val="24"/>
        </w:rPr>
      </w:pPr>
      <w:r w:rsidRPr="00CD3C9F">
        <w:rPr>
          <w:sz w:val="24"/>
          <w:szCs w:val="24"/>
        </w:rPr>
        <w:t>М.П.                              «______» __________________20__ г.</w:t>
      </w:r>
    </w:p>
    <w:p w:rsidR="00B52D0D" w:rsidRDefault="00B52D0D" w:rsidP="00B52D0D">
      <w:pPr>
        <w:pStyle w:val="ac"/>
        <w:spacing w:after="0"/>
        <w:ind w:right="-5"/>
        <w:rPr>
          <w:sz w:val="24"/>
          <w:szCs w:val="24"/>
        </w:rPr>
      </w:pPr>
    </w:p>
    <w:p w:rsidR="00B52D0D" w:rsidRPr="001C7938" w:rsidRDefault="00B52D0D" w:rsidP="00B52D0D">
      <w:pPr>
        <w:pStyle w:val="ConsPlusNonformat"/>
        <w:ind w:left="-142"/>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1C7938">
        <w:rPr>
          <w:rFonts w:ascii="Times New Roman" w:hAnsi="Times New Roman" w:cs="Times New Roman"/>
          <w:sz w:val="18"/>
          <w:szCs w:val="18"/>
        </w:rPr>
        <w:t xml:space="preserve">В соответствии с требованиями статьи 9 федерального закона от 27.07.06г. №152-ФЗ «О персональных данных», подтверждаю свое согласие на обработку уполномоченным должностным лицам </w:t>
      </w:r>
      <w:r w:rsidR="00104C30">
        <w:rPr>
          <w:rFonts w:ascii="Times New Roman" w:hAnsi="Times New Roman" w:cs="Times New Roman"/>
          <w:sz w:val="18"/>
          <w:szCs w:val="18"/>
        </w:rPr>
        <w:t>МАУ «Городской методический центр»</w:t>
      </w:r>
      <w:r w:rsidRPr="001C7938">
        <w:rPr>
          <w:rFonts w:ascii="Times New Roman" w:hAnsi="Times New Roman" w:cs="Times New Roman"/>
          <w:sz w:val="18"/>
          <w:szCs w:val="18"/>
        </w:rPr>
        <w:t xml:space="preserve"> (далее – Продавец),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участия в аукционе </w:t>
      </w:r>
      <w:r w:rsidR="0072720F">
        <w:rPr>
          <w:rFonts w:ascii="Times New Roman" w:hAnsi="Times New Roman" w:cs="Times New Roman"/>
          <w:sz w:val="18"/>
          <w:szCs w:val="18"/>
        </w:rPr>
        <w:t>на право заключения договора аренды</w:t>
      </w:r>
      <w:r w:rsidRPr="001C7938">
        <w:rPr>
          <w:rFonts w:ascii="Times New Roman" w:hAnsi="Times New Roman" w:cs="Times New Roman"/>
          <w:sz w:val="18"/>
          <w:szCs w:val="18"/>
        </w:rPr>
        <w:t xml:space="preserve"> муниципального</w:t>
      </w:r>
      <w:proofErr w:type="gramEnd"/>
      <w:r w:rsidRPr="001C7938">
        <w:rPr>
          <w:rFonts w:ascii="Times New Roman" w:hAnsi="Times New Roman" w:cs="Times New Roman"/>
          <w:sz w:val="18"/>
          <w:szCs w:val="18"/>
        </w:rPr>
        <w:t xml:space="preserve"> имущества и </w:t>
      </w:r>
      <w:proofErr w:type="gramStart"/>
      <w:r w:rsidRPr="001C7938">
        <w:rPr>
          <w:rFonts w:ascii="Times New Roman" w:hAnsi="Times New Roman" w:cs="Times New Roman"/>
          <w:sz w:val="18"/>
          <w:szCs w:val="18"/>
        </w:rPr>
        <w:t>содержащихся</w:t>
      </w:r>
      <w:proofErr w:type="gramEnd"/>
      <w:r w:rsidRPr="001C7938">
        <w:rPr>
          <w:rFonts w:ascii="Times New Roman" w:hAnsi="Times New Roman" w:cs="Times New Roman"/>
          <w:sz w:val="18"/>
          <w:szCs w:val="18"/>
        </w:rPr>
        <w:t xml:space="preserve"> в заявке на участие в аукционе </w:t>
      </w:r>
      <w:r w:rsidR="0072720F">
        <w:rPr>
          <w:rFonts w:ascii="Times New Roman" w:hAnsi="Times New Roman" w:cs="Times New Roman"/>
          <w:sz w:val="18"/>
          <w:szCs w:val="18"/>
        </w:rPr>
        <w:t>на право заключения договора аренды</w:t>
      </w:r>
      <w:r w:rsidRPr="001C7938">
        <w:rPr>
          <w:rFonts w:ascii="Times New Roman" w:hAnsi="Times New Roman" w:cs="Times New Roman"/>
          <w:sz w:val="18"/>
          <w:szCs w:val="18"/>
        </w:rPr>
        <w:t xml:space="preserve"> муниципального имущества.</w:t>
      </w:r>
    </w:p>
    <w:p w:rsidR="00B52D0D" w:rsidRPr="001C7938" w:rsidRDefault="00B52D0D" w:rsidP="00B52D0D">
      <w:pPr>
        <w:pStyle w:val="ConsPlusNonformat"/>
        <w:ind w:left="-142"/>
        <w:jc w:val="both"/>
        <w:rPr>
          <w:rFonts w:ascii="Times New Roman" w:hAnsi="Times New Roman" w:cs="Times New Roman"/>
          <w:sz w:val="18"/>
          <w:szCs w:val="18"/>
        </w:rPr>
      </w:pPr>
      <w:r>
        <w:rPr>
          <w:rFonts w:ascii="Times New Roman" w:hAnsi="Times New Roman" w:cs="Times New Roman"/>
          <w:sz w:val="18"/>
          <w:szCs w:val="18"/>
        </w:rPr>
        <w:t xml:space="preserve">              </w:t>
      </w:r>
      <w:r w:rsidRPr="001C7938">
        <w:rPr>
          <w:rFonts w:ascii="Times New Roman" w:hAnsi="Times New Roman" w:cs="Times New Roman"/>
          <w:sz w:val="18"/>
          <w:szCs w:val="18"/>
        </w:rPr>
        <w:t xml:space="preserve">Предоставляю Продавцу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Продавец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 же запрашивать информацию и документы, необходимые для участия в аукционе </w:t>
      </w:r>
      <w:r w:rsidR="0072720F">
        <w:rPr>
          <w:rFonts w:ascii="Times New Roman" w:hAnsi="Times New Roman" w:cs="Times New Roman"/>
          <w:sz w:val="18"/>
          <w:szCs w:val="18"/>
        </w:rPr>
        <w:t>на право заключения договора аренды</w:t>
      </w:r>
      <w:r w:rsidR="0072720F" w:rsidRPr="001C7938">
        <w:rPr>
          <w:rFonts w:ascii="Times New Roman" w:hAnsi="Times New Roman" w:cs="Times New Roman"/>
          <w:sz w:val="18"/>
          <w:szCs w:val="18"/>
        </w:rPr>
        <w:t xml:space="preserve"> </w:t>
      </w:r>
      <w:r w:rsidRPr="001C7938">
        <w:rPr>
          <w:rFonts w:ascii="Times New Roman" w:hAnsi="Times New Roman" w:cs="Times New Roman"/>
          <w:sz w:val="18"/>
          <w:szCs w:val="18"/>
        </w:rPr>
        <w:t xml:space="preserve">муниципального имущества и содержащихся в заявке на участие в аукционе </w:t>
      </w:r>
      <w:r w:rsidR="0072720F">
        <w:rPr>
          <w:rFonts w:ascii="Times New Roman" w:hAnsi="Times New Roman" w:cs="Times New Roman"/>
          <w:sz w:val="18"/>
          <w:szCs w:val="18"/>
        </w:rPr>
        <w:t>на право заключения договора аренды</w:t>
      </w:r>
      <w:r w:rsidR="0072720F" w:rsidRPr="001C7938">
        <w:rPr>
          <w:rFonts w:ascii="Times New Roman" w:hAnsi="Times New Roman" w:cs="Times New Roman"/>
          <w:sz w:val="18"/>
          <w:szCs w:val="18"/>
        </w:rPr>
        <w:t xml:space="preserve"> </w:t>
      </w:r>
      <w:r w:rsidRPr="001C7938">
        <w:rPr>
          <w:rFonts w:ascii="Times New Roman" w:hAnsi="Times New Roman" w:cs="Times New Roman"/>
          <w:sz w:val="18"/>
          <w:szCs w:val="18"/>
        </w:rPr>
        <w:t xml:space="preserve">муниципального имущества.  </w:t>
      </w:r>
    </w:p>
    <w:p w:rsidR="00B52D0D" w:rsidRPr="001C7938" w:rsidRDefault="00B52D0D" w:rsidP="00B52D0D">
      <w:pPr>
        <w:pStyle w:val="ConsNonformat"/>
        <w:widowControl/>
        <w:ind w:left="-142" w:right="0"/>
        <w:jc w:val="both"/>
        <w:rPr>
          <w:rFonts w:ascii="Times New Roman" w:hAnsi="Times New Roman" w:cs="Times New Roman"/>
          <w:sz w:val="18"/>
          <w:szCs w:val="18"/>
        </w:rPr>
      </w:pPr>
      <w:r>
        <w:rPr>
          <w:rFonts w:ascii="Times New Roman" w:hAnsi="Times New Roman" w:cs="Times New Roman"/>
          <w:sz w:val="18"/>
          <w:szCs w:val="18"/>
        </w:rPr>
        <w:t xml:space="preserve">             </w:t>
      </w:r>
      <w:r w:rsidRPr="001C7938">
        <w:rPr>
          <w:rFonts w:ascii="Times New Roman" w:hAnsi="Times New Roman" w:cs="Times New Roman"/>
          <w:sz w:val="18"/>
          <w:szCs w:val="18"/>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B52D0D" w:rsidRDefault="00B52D0D" w:rsidP="00B52D0D">
      <w:pPr>
        <w:pStyle w:val="ConsNonformat"/>
        <w:widowControl/>
        <w:ind w:right="0"/>
        <w:jc w:val="both"/>
        <w:rPr>
          <w:rFonts w:ascii="Times New Roman" w:hAnsi="Times New Roman" w:cs="Times New Roman"/>
          <w:sz w:val="18"/>
          <w:szCs w:val="18"/>
        </w:rPr>
      </w:pPr>
    </w:p>
    <w:p w:rsidR="00B52D0D" w:rsidRPr="001C7938" w:rsidRDefault="00B52D0D" w:rsidP="00B52D0D">
      <w:pPr>
        <w:pStyle w:val="ConsNonformat"/>
        <w:widowControl/>
        <w:ind w:left="-142" w:right="0"/>
        <w:jc w:val="both"/>
        <w:rPr>
          <w:rFonts w:ascii="Times New Roman" w:hAnsi="Times New Roman" w:cs="Times New Roman"/>
          <w:sz w:val="18"/>
          <w:szCs w:val="18"/>
        </w:rPr>
      </w:pPr>
      <w:r w:rsidRPr="001C7938">
        <w:rPr>
          <w:rFonts w:ascii="Times New Roman" w:hAnsi="Times New Roman" w:cs="Times New Roman"/>
          <w:sz w:val="18"/>
          <w:szCs w:val="18"/>
        </w:rPr>
        <w:t>Настоящее согласие действует бессрочно.</w:t>
      </w:r>
    </w:p>
    <w:p w:rsidR="00B52D0D" w:rsidRPr="001C7938" w:rsidRDefault="00B52D0D" w:rsidP="00B52D0D">
      <w:pPr>
        <w:pStyle w:val="ConsNonformat"/>
        <w:widowControl/>
        <w:ind w:left="-142" w:right="0"/>
        <w:jc w:val="both"/>
        <w:rPr>
          <w:rFonts w:ascii="Times New Roman" w:hAnsi="Times New Roman" w:cs="Times New Roman"/>
          <w:sz w:val="18"/>
          <w:szCs w:val="18"/>
        </w:rPr>
      </w:pPr>
      <w:r w:rsidRPr="001C7938">
        <w:rPr>
          <w:rFonts w:ascii="Times New Roman" w:hAnsi="Times New Roman" w:cs="Times New Roman"/>
          <w:sz w:val="18"/>
          <w:szCs w:val="18"/>
        </w:rPr>
        <w:t>________________________________________________________                 ______________</w:t>
      </w:r>
    </w:p>
    <w:p w:rsidR="00B52D0D" w:rsidRPr="001C7938" w:rsidRDefault="00B52D0D" w:rsidP="00B52D0D">
      <w:pPr>
        <w:pStyle w:val="ConsNonformat"/>
        <w:widowControl/>
        <w:ind w:left="-142" w:right="0"/>
        <w:jc w:val="both"/>
        <w:rPr>
          <w:rFonts w:ascii="Times New Roman" w:hAnsi="Times New Roman" w:cs="Times New Roman"/>
          <w:sz w:val="18"/>
          <w:szCs w:val="18"/>
          <w:vertAlign w:val="superscript"/>
        </w:rPr>
      </w:pPr>
      <w:r w:rsidRPr="001C7938">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(Ф.И.О.)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 (подпись)    </w:t>
      </w:r>
    </w:p>
    <w:p w:rsidR="00B52D0D" w:rsidRPr="00CD3C9F" w:rsidRDefault="00B52D0D" w:rsidP="00B52D0D">
      <w:pPr>
        <w:pStyle w:val="ac"/>
        <w:spacing w:after="0"/>
        <w:ind w:right="-5"/>
        <w:rPr>
          <w:sz w:val="24"/>
          <w:szCs w:val="24"/>
        </w:rPr>
      </w:pPr>
    </w:p>
    <w:p w:rsidR="00B52D0D" w:rsidRPr="00CD3C9F" w:rsidRDefault="00B52D0D" w:rsidP="00B52D0D">
      <w:pPr>
        <w:pStyle w:val="ac"/>
        <w:spacing w:after="0"/>
        <w:ind w:left="-180" w:right="-5"/>
        <w:rPr>
          <w:sz w:val="24"/>
          <w:szCs w:val="24"/>
        </w:rPr>
      </w:pPr>
      <w:r w:rsidRPr="00CD3C9F">
        <w:rPr>
          <w:sz w:val="24"/>
          <w:szCs w:val="24"/>
        </w:rPr>
        <w:t>Заявка принята Организатором аукциона:</w:t>
      </w:r>
    </w:p>
    <w:p w:rsidR="00B52D0D" w:rsidRPr="00CD3C9F" w:rsidRDefault="00B52D0D" w:rsidP="00B52D0D">
      <w:pPr>
        <w:pStyle w:val="ac"/>
        <w:spacing w:after="0"/>
        <w:ind w:left="-180" w:right="-5"/>
        <w:rPr>
          <w:sz w:val="24"/>
          <w:szCs w:val="24"/>
        </w:rPr>
      </w:pPr>
    </w:p>
    <w:p w:rsidR="00B52D0D" w:rsidRDefault="00B52D0D" w:rsidP="00B52D0D">
      <w:pPr>
        <w:pStyle w:val="ac"/>
        <w:spacing w:after="0"/>
        <w:ind w:left="-180" w:right="-5"/>
        <w:rPr>
          <w:sz w:val="24"/>
          <w:szCs w:val="24"/>
        </w:rPr>
      </w:pPr>
      <w:r w:rsidRPr="00CD3C9F">
        <w:rPr>
          <w:sz w:val="24"/>
          <w:szCs w:val="24"/>
        </w:rPr>
        <w:t>Час _______ Мин. ________________  «_______»_______________20___ г.</w:t>
      </w:r>
    </w:p>
    <w:p w:rsidR="00B52D0D" w:rsidRDefault="00B52D0D" w:rsidP="00B52D0D">
      <w:pPr>
        <w:pStyle w:val="ac"/>
        <w:spacing w:after="0"/>
        <w:ind w:left="-180" w:right="-5"/>
        <w:rPr>
          <w:sz w:val="24"/>
          <w:szCs w:val="24"/>
        </w:rPr>
      </w:pPr>
    </w:p>
    <w:p w:rsidR="00B52D0D" w:rsidRDefault="00B52D0D" w:rsidP="00B52D0D">
      <w:pPr>
        <w:pStyle w:val="ac"/>
        <w:spacing w:after="0"/>
        <w:ind w:left="-180" w:right="-5"/>
        <w:rPr>
          <w:sz w:val="24"/>
          <w:szCs w:val="24"/>
        </w:rPr>
      </w:pPr>
      <w:r w:rsidRPr="00CD3C9F">
        <w:rPr>
          <w:sz w:val="24"/>
          <w:szCs w:val="24"/>
        </w:rPr>
        <w:t>Подпись уполномоченного лица Организатора аукци</w:t>
      </w:r>
      <w:r>
        <w:rPr>
          <w:sz w:val="24"/>
          <w:szCs w:val="24"/>
        </w:rPr>
        <w:t>она ______________________________</w:t>
      </w:r>
    </w:p>
    <w:p w:rsidR="00204300" w:rsidRDefault="00B52D0D" w:rsidP="00B52D0D">
      <w:pPr>
        <w:pStyle w:val="ac"/>
        <w:spacing w:after="0"/>
        <w:ind w:left="-180" w:right="-5"/>
        <w:rPr>
          <w:sz w:val="24"/>
          <w:szCs w:val="24"/>
        </w:rPr>
      </w:pPr>
      <w:r>
        <w:rPr>
          <w:sz w:val="24"/>
          <w:szCs w:val="24"/>
        </w:rPr>
        <w:t>_______________________________________________________________________________</w:t>
      </w:r>
    </w:p>
    <w:p w:rsidR="00767A4C" w:rsidRPr="00FD4FD4" w:rsidRDefault="00767A4C" w:rsidP="00BF55D8">
      <w:pPr>
        <w:rPr>
          <w:sz w:val="24"/>
          <w:szCs w:val="24"/>
        </w:rPr>
      </w:pPr>
    </w:p>
    <w:p w:rsidR="00204300" w:rsidRPr="00CD3C9F" w:rsidRDefault="00204300" w:rsidP="00204300">
      <w:pPr>
        <w:ind w:left="-426" w:firstLine="426"/>
        <w:jc w:val="right"/>
        <w:rPr>
          <w:sz w:val="24"/>
          <w:szCs w:val="24"/>
        </w:rPr>
      </w:pPr>
      <w:r w:rsidRPr="00CD3C9F">
        <w:rPr>
          <w:sz w:val="24"/>
          <w:szCs w:val="24"/>
        </w:rPr>
        <w:t xml:space="preserve">Приложение № 2 </w:t>
      </w:r>
    </w:p>
    <w:p w:rsidR="00204300" w:rsidRPr="00CD3C9F" w:rsidRDefault="00204300" w:rsidP="00204300">
      <w:pPr>
        <w:ind w:left="-426" w:firstLine="426"/>
        <w:jc w:val="right"/>
        <w:rPr>
          <w:sz w:val="24"/>
          <w:szCs w:val="24"/>
        </w:rPr>
      </w:pPr>
      <w:r w:rsidRPr="00CD3C9F">
        <w:rPr>
          <w:sz w:val="24"/>
          <w:szCs w:val="24"/>
        </w:rPr>
        <w:t xml:space="preserve">к документации об аукционе </w:t>
      </w:r>
    </w:p>
    <w:p w:rsidR="00204300" w:rsidRPr="00CD3C9F" w:rsidRDefault="00204300" w:rsidP="00204300">
      <w:pPr>
        <w:ind w:left="-426" w:firstLine="426"/>
        <w:jc w:val="center"/>
        <w:rPr>
          <w:b/>
          <w:sz w:val="24"/>
          <w:szCs w:val="24"/>
        </w:rPr>
      </w:pPr>
    </w:p>
    <w:p w:rsidR="00204300" w:rsidRPr="00CD3C9F" w:rsidRDefault="00204300" w:rsidP="00204300">
      <w:pPr>
        <w:ind w:left="-426" w:firstLine="426"/>
        <w:jc w:val="center"/>
        <w:rPr>
          <w:b/>
          <w:sz w:val="24"/>
          <w:szCs w:val="24"/>
        </w:rPr>
      </w:pPr>
      <w:r w:rsidRPr="00CD3C9F">
        <w:rPr>
          <w:b/>
          <w:sz w:val="24"/>
          <w:szCs w:val="24"/>
        </w:rPr>
        <w:lastRenderedPageBreak/>
        <w:t xml:space="preserve">ИНСТРУКЦИЯ ПО ЗАПОЛНЕНИЮ ЗАЯВКИ </w:t>
      </w:r>
    </w:p>
    <w:p w:rsidR="00204300" w:rsidRPr="00CD3C9F" w:rsidRDefault="00204300" w:rsidP="00204300">
      <w:pPr>
        <w:ind w:left="-426" w:firstLine="426"/>
        <w:jc w:val="center"/>
        <w:rPr>
          <w:b/>
          <w:sz w:val="24"/>
          <w:szCs w:val="24"/>
        </w:rPr>
      </w:pPr>
    </w:p>
    <w:p w:rsidR="00204300" w:rsidRPr="00CD3C9F" w:rsidRDefault="00204300" w:rsidP="00204300">
      <w:pPr>
        <w:ind w:left="-426" w:firstLine="426"/>
        <w:jc w:val="both"/>
        <w:rPr>
          <w:sz w:val="24"/>
          <w:szCs w:val="24"/>
        </w:rPr>
      </w:pPr>
      <w:r w:rsidRPr="00CD3C9F">
        <w:rPr>
          <w:sz w:val="24"/>
          <w:szCs w:val="24"/>
        </w:rPr>
        <w:t>Заявка на участие в аукционе оформляется в соответствии с требованиями Инструкции по заполнению заявки и по установленной Организатором аукциона форме.</w:t>
      </w:r>
    </w:p>
    <w:p w:rsidR="00204300" w:rsidRPr="00CD3C9F" w:rsidRDefault="00204300" w:rsidP="00204300">
      <w:pPr>
        <w:ind w:left="-426" w:firstLine="426"/>
        <w:jc w:val="both"/>
        <w:rPr>
          <w:sz w:val="24"/>
          <w:szCs w:val="24"/>
        </w:rPr>
      </w:pPr>
      <w:r w:rsidRPr="00CD3C9F">
        <w:rPr>
          <w:sz w:val="24"/>
          <w:szCs w:val="24"/>
        </w:rPr>
        <w:t>Претендент на участие в аукционе (далее Заявитель) подает заявку на участие в аукционе в письменной форме или в форме электронного документа.</w:t>
      </w:r>
    </w:p>
    <w:p w:rsidR="00204300" w:rsidRPr="00CD3C9F" w:rsidRDefault="00204300" w:rsidP="00204300">
      <w:pPr>
        <w:ind w:left="-426" w:firstLine="426"/>
        <w:rPr>
          <w:sz w:val="24"/>
          <w:szCs w:val="24"/>
        </w:rPr>
      </w:pPr>
      <w:r w:rsidRPr="00CD3C9F">
        <w:rPr>
          <w:sz w:val="24"/>
          <w:szCs w:val="24"/>
          <w:lang w:val="en-US"/>
        </w:rPr>
        <w:t>I</w:t>
      </w:r>
      <w:r w:rsidRPr="00CD3C9F">
        <w:rPr>
          <w:sz w:val="24"/>
          <w:szCs w:val="24"/>
        </w:rPr>
        <w:t>. Заявка на участие в аукционе в письменной форме:</w:t>
      </w:r>
    </w:p>
    <w:p w:rsidR="00204300" w:rsidRPr="00CD3C9F" w:rsidRDefault="00204300" w:rsidP="00204300">
      <w:pPr>
        <w:ind w:left="-426" w:firstLine="426"/>
        <w:jc w:val="both"/>
        <w:rPr>
          <w:sz w:val="24"/>
          <w:szCs w:val="24"/>
        </w:rPr>
      </w:pPr>
      <w:r w:rsidRPr="00CD3C9F">
        <w:rPr>
          <w:sz w:val="24"/>
          <w:szCs w:val="24"/>
        </w:rPr>
        <w:t>Заявка на участие в аукционе и вся документация, связанная с этой заявкой, должны быть четко написаны или напечатаны. Не допускается употребление сокращенных слов, факсимильной подписи, подчисток и исправлений,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204300" w:rsidRPr="00CD3C9F" w:rsidRDefault="00204300" w:rsidP="00204300">
      <w:pPr>
        <w:ind w:left="-426" w:firstLine="426"/>
        <w:jc w:val="both"/>
        <w:rPr>
          <w:sz w:val="24"/>
          <w:szCs w:val="24"/>
        </w:rPr>
      </w:pPr>
      <w:r w:rsidRPr="00CD3C9F">
        <w:rPr>
          <w:sz w:val="24"/>
          <w:szCs w:val="24"/>
        </w:rPr>
        <w:t xml:space="preserve">Все документы, входящие в состав заявки на участие в аукционе, </w:t>
      </w:r>
      <w:r w:rsidRPr="0041712D">
        <w:rPr>
          <w:sz w:val="24"/>
          <w:szCs w:val="24"/>
        </w:rPr>
        <w:t xml:space="preserve">могут </w:t>
      </w:r>
      <w:r w:rsidRPr="00CD3C9F">
        <w:rPr>
          <w:sz w:val="24"/>
          <w:szCs w:val="24"/>
        </w:rPr>
        <w:t>быть сшиты в порядке, указанном в форме «Заявка на участие в аукционе» в единую книгу, которая должна содержать нумерацию листов, заверена на обороте печатью и подписью юридического лица, физического лица (при наличии печати) с указанием количества страниц.</w:t>
      </w:r>
    </w:p>
    <w:p w:rsidR="00204300" w:rsidRPr="00CD3C9F" w:rsidRDefault="00204300" w:rsidP="00204300">
      <w:pPr>
        <w:ind w:left="-426" w:firstLine="426"/>
        <w:jc w:val="both"/>
        <w:rPr>
          <w:sz w:val="24"/>
          <w:szCs w:val="24"/>
        </w:rPr>
      </w:pPr>
      <w:r w:rsidRPr="00CD3C9F">
        <w:rPr>
          <w:sz w:val="24"/>
          <w:szCs w:val="24"/>
        </w:rPr>
        <w:t>Верность копий документов, представляемых в составе заявки на участие в аукционе,  должна быть подтверждена печатью (при наличии печати) и подписью уполномоченного лица. Копии документов должны быть заверены нотариально в случае, если это указание содержится в форме «Заявка на участие в аукционе».</w:t>
      </w:r>
    </w:p>
    <w:p w:rsidR="00204300" w:rsidRPr="00CD3C9F" w:rsidRDefault="00204300" w:rsidP="00204300">
      <w:pPr>
        <w:ind w:left="-426" w:firstLine="426"/>
        <w:jc w:val="both"/>
        <w:rPr>
          <w:sz w:val="24"/>
          <w:szCs w:val="24"/>
        </w:rPr>
      </w:pPr>
      <w:r w:rsidRPr="00CD3C9F">
        <w:rPr>
          <w:sz w:val="24"/>
          <w:szCs w:val="24"/>
          <w:lang w:val="en-US"/>
        </w:rPr>
        <w:t>II</w:t>
      </w:r>
      <w:r w:rsidRPr="00CD3C9F">
        <w:rPr>
          <w:sz w:val="24"/>
          <w:szCs w:val="24"/>
        </w:rPr>
        <w:t>. Заявка на участие в аукционе в форме электронного документа.</w:t>
      </w:r>
    </w:p>
    <w:p w:rsidR="00204300" w:rsidRPr="00CD3C9F" w:rsidRDefault="00204300" w:rsidP="00204300">
      <w:pPr>
        <w:ind w:left="-426" w:firstLine="426"/>
        <w:jc w:val="both"/>
        <w:rPr>
          <w:sz w:val="24"/>
          <w:szCs w:val="24"/>
        </w:rPr>
      </w:pPr>
      <w:r w:rsidRPr="00CD3C9F">
        <w:rPr>
          <w:sz w:val="24"/>
          <w:szCs w:val="24"/>
        </w:rPr>
        <w:t>Требования документации об аукционе применяются при оформлении заявки на участие в аукционе в форме электронного документа с учетом особенностей электронного документооборота.</w:t>
      </w:r>
    </w:p>
    <w:p w:rsidR="00204300" w:rsidRPr="00CD3C9F" w:rsidRDefault="00204300" w:rsidP="00204300">
      <w:pPr>
        <w:ind w:left="-426" w:firstLine="426"/>
        <w:jc w:val="both"/>
        <w:rPr>
          <w:sz w:val="24"/>
          <w:szCs w:val="24"/>
        </w:rPr>
      </w:pPr>
      <w:r w:rsidRPr="00CD3C9F">
        <w:rPr>
          <w:sz w:val="24"/>
          <w:szCs w:val="24"/>
        </w:rPr>
        <w:t>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w:t>
      </w:r>
    </w:p>
    <w:p w:rsidR="00204300" w:rsidRPr="00767A4C" w:rsidRDefault="00204300" w:rsidP="00204300">
      <w:pPr>
        <w:ind w:left="-426" w:firstLine="426"/>
        <w:jc w:val="both"/>
        <w:rPr>
          <w:sz w:val="24"/>
          <w:szCs w:val="24"/>
        </w:rPr>
      </w:pPr>
      <w:r w:rsidRPr="00CD3C9F">
        <w:rPr>
          <w:sz w:val="24"/>
          <w:szCs w:val="24"/>
        </w:rPr>
        <w:t xml:space="preserve">Наименование электронного документа, содержащего заявку на участие в аукционе, должно содержать сведения о наименовании и предмете открытого аукциона, на участие в котором подается заявка, номере лота, если аукцион проводится по нескольким лотам: «Заявка на участие в аукционе _______________(наименование и предмет аукциона). </w:t>
      </w:r>
      <w:r w:rsidRPr="00767A4C">
        <w:rPr>
          <w:sz w:val="24"/>
          <w:szCs w:val="24"/>
        </w:rPr>
        <w:t>Лот № _________».</w:t>
      </w:r>
    </w:p>
    <w:p w:rsidR="00204300" w:rsidRPr="00CD3C9F" w:rsidRDefault="00204300" w:rsidP="00204300">
      <w:pPr>
        <w:ind w:left="-426" w:firstLine="426"/>
        <w:jc w:val="both"/>
        <w:rPr>
          <w:sz w:val="24"/>
          <w:szCs w:val="24"/>
        </w:rPr>
      </w:pPr>
      <w:r w:rsidRPr="00767A4C">
        <w:rPr>
          <w:sz w:val="24"/>
          <w:szCs w:val="24"/>
        </w:rPr>
        <w:t>Заявка и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04300" w:rsidRPr="00CD3C9F" w:rsidRDefault="00204300" w:rsidP="00204300">
      <w:pPr>
        <w:ind w:left="-426" w:firstLine="426"/>
        <w:jc w:val="both"/>
        <w:rPr>
          <w:sz w:val="24"/>
          <w:szCs w:val="24"/>
        </w:rPr>
      </w:pPr>
      <w:r w:rsidRPr="00CD3C9F">
        <w:rPr>
          <w:sz w:val="24"/>
          <w:szCs w:val="24"/>
          <w:lang w:val="en-US"/>
        </w:rPr>
        <w:t>III</w:t>
      </w:r>
      <w:r w:rsidRPr="00CD3C9F">
        <w:rPr>
          <w:sz w:val="24"/>
          <w:szCs w:val="24"/>
        </w:rPr>
        <w:t xml:space="preserve">. Заявки на участие в аукционе и вся документация, связанная с заявкой на участие в аукционе, должны быть написаны или напечатаны на русском языке. Входящие в заявку на участие в аукционе документы, оригиналы которых выданы Заявителю на ином языке, могут быть представлены на этом языке при условии, что к ним будет прилагаться надлежащим образом заверенный перевод на русский язык. </w:t>
      </w:r>
    </w:p>
    <w:p w:rsidR="00204300" w:rsidRPr="00CD3C9F" w:rsidRDefault="00204300" w:rsidP="00204300">
      <w:pPr>
        <w:ind w:left="-426" w:firstLine="426"/>
        <w:jc w:val="both"/>
        <w:rPr>
          <w:sz w:val="24"/>
          <w:szCs w:val="24"/>
        </w:rPr>
      </w:pPr>
      <w:r w:rsidRPr="00CD3C9F">
        <w:rPr>
          <w:sz w:val="24"/>
          <w:szCs w:val="24"/>
        </w:rPr>
        <w:t>Оформление заявки на участие в аукционе:</w:t>
      </w:r>
    </w:p>
    <w:p w:rsidR="00204300" w:rsidRPr="00CD3C9F" w:rsidRDefault="00204300" w:rsidP="00204300">
      <w:pPr>
        <w:ind w:left="-426" w:firstLine="426"/>
        <w:jc w:val="both"/>
        <w:rPr>
          <w:sz w:val="24"/>
          <w:szCs w:val="24"/>
        </w:rPr>
      </w:pPr>
      <w:r w:rsidRPr="00CD3C9F">
        <w:rPr>
          <w:sz w:val="24"/>
          <w:szCs w:val="24"/>
        </w:rPr>
        <w:t>1. Поле «Для физического лица, индивидуального предпринимателя» заполняется физическим лицом, индивидуальным предпринимателем, в котором указывается полностью фамилия, имя, отчество</w:t>
      </w:r>
      <w:r>
        <w:rPr>
          <w:sz w:val="24"/>
          <w:szCs w:val="24"/>
        </w:rPr>
        <w:t>, паспортные данные, сведения о месте</w:t>
      </w:r>
      <w:r w:rsidRPr="00CD3C9F">
        <w:rPr>
          <w:sz w:val="24"/>
          <w:szCs w:val="24"/>
        </w:rPr>
        <w:t xml:space="preserve"> жительства и </w:t>
      </w:r>
      <w:r>
        <w:rPr>
          <w:sz w:val="24"/>
          <w:szCs w:val="24"/>
        </w:rPr>
        <w:t>номер контактного</w:t>
      </w:r>
      <w:r w:rsidRPr="00CD3C9F">
        <w:rPr>
          <w:sz w:val="24"/>
          <w:szCs w:val="24"/>
        </w:rPr>
        <w:t xml:space="preserve"> телефон</w:t>
      </w:r>
      <w:r>
        <w:rPr>
          <w:sz w:val="24"/>
          <w:szCs w:val="24"/>
        </w:rPr>
        <w:t>а</w:t>
      </w:r>
      <w:r w:rsidRPr="00CD3C9F">
        <w:rPr>
          <w:sz w:val="24"/>
          <w:szCs w:val="24"/>
        </w:rPr>
        <w:t xml:space="preserve">. </w:t>
      </w:r>
    </w:p>
    <w:p w:rsidR="00204300" w:rsidRDefault="00204300" w:rsidP="00204300">
      <w:pPr>
        <w:ind w:left="-426" w:firstLine="426"/>
        <w:jc w:val="both"/>
        <w:rPr>
          <w:sz w:val="24"/>
          <w:szCs w:val="24"/>
        </w:rPr>
      </w:pPr>
      <w:r w:rsidRPr="00CD3C9F">
        <w:rPr>
          <w:sz w:val="24"/>
          <w:szCs w:val="24"/>
        </w:rPr>
        <w:t>2. Поле «Для юридического лица» заполняется уполномоченным лицом, действующим от имени юридического лица, указывается полное</w:t>
      </w:r>
      <w:r>
        <w:rPr>
          <w:sz w:val="24"/>
          <w:szCs w:val="24"/>
        </w:rPr>
        <w:t xml:space="preserve"> фирменное</w:t>
      </w:r>
      <w:r w:rsidRPr="00CD3C9F">
        <w:rPr>
          <w:sz w:val="24"/>
          <w:szCs w:val="24"/>
        </w:rPr>
        <w:t xml:space="preserve"> наименование</w:t>
      </w:r>
      <w:r>
        <w:rPr>
          <w:sz w:val="24"/>
          <w:szCs w:val="24"/>
        </w:rPr>
        <w:t xml:space="preserve"> (наименование)</w:t>
      </w:r>
      <w:r w:rsidRPr="00CD3C9F">
        <w:rPr>
          <w:sz w:val="24"/>
          <w:szCs w:val="24"/>
        </w:rPr>
        <w:t xml:space="preserve"> юридического лица с указанием организационно-правовой формы; место нахождения и почтовый адрес юридического лица; номер контактного телефона, а также документ, на основании которого лицо действует от имени юридического лица. </w:t>
      </w:r>
    </w:p>
    <w:p w:rsidR="00204300" w:rsidRPr="00CD3C9F" w:rsidRDefault="00204300" w:rsidP="00204300">
      <w:pPr>
        <w:ind w:left="-426" w:firstLine="426"/>
        <w:jc w:val="both"/>
        <w:rPr>
          <w:sz w:val="24"/>
          <w:szCs w:val="24"/>
        </w:rPr>
      </w:pPr>
      <w:r w:rsidRPr="00CD3C9F">
        <w:rPr>
          <w:sz w:val="24"/>
          <w:szCs w:val="24"/>
        </w:rPr>
        <w:t>3. Наименование и местонахождение муниципального имущества указываются согласно документации об аукционе.</w:t>
      </w:r>
    </w:p>
    <w:p w:rsidR="00204300" w:rsidRPr="00767A4C" w:rsidRDefault="00204300" w:rsidP="00204300">
      <w:pPr>
        <w:ind w:left="-426" w:firstLine="426"/>
        <w:jc w:val="both"/>
        <w:rPr>
          <w:sz w:val="24"/>
          <w:szCs w:val="24"/>
        </w:rPr>
      </w:pPr>
      <w:r w:rsidRPr="00767A4C">
        <w:rPr>
          <w:sz w:val="24"/>
          <w:szCs w:val="24"/>
        </w:rPr>
        <w:t>4. Номер лота указывается в случае проведения аукциона по нескольким лотам.</w:t>
      </w:r>
    </w:p>
    <w:p w:rsidR="00204300" w:rsidRPr="00CD3C9F" w:rsidRDefault="00204300" w:rsidP="00204300">
      <w:pPr>
        <w:ind w:left="-426" w:firstLine="426"/>
        <w:jc w:val="both"/>
        <w:rPr>
          <w:sz w:val="24"/>
          <w:szCs w:val="24"/>
        </w:rPr>
      </w:pPr>
      <w:r w:rsidRPr="00767A4C">
        <w:rPr>
          <w:sz w:val="24"/>
          <w:szCs w:val="24"/>
        </w:rPr>
        <w:lastRenderedPageBreak/>
        <w:t>5.Банковские реквизиты указываются Заявителем собственноручно, обязательно</w:t>
      </w:r>
      <w:r w:rsidRPr="00CD3C9F">
        <w:rPr>
          <w:sz w:val="24"/>
          <w:szCs w:val="24"/>
        </w:rPr>
        <w:t xml:space="preserve"> указываются следующие данные: </w:t>
      </w:r>
    </w:p>
    <w:p w:rsidR="00204300" w:rsidRPr="00CD3C9F" w:rsidRDefault="00204300" w:rsidP="00204300">
      <w:pPr>
        <w:ind w:left="-426" w:firstLine="426"/>
        <w:jc w:val="both"/>
        <w:rPr>
          <w:sz w:val="24"/>
          <w:szCs w:val="24"/>
        </w:rPr>
      </w:pPr>
      <w:r w:rsidRPr="00CD3C9F">
        <w:rPr>
          <w:sz w:val="24"/>
          <w:szCs w:val="24"/>
        </w:rPr>
        <w:t>-для физического лица, индивидуального предпринимателя: ИНН, наименование банковского учреждения, получатель, расчетный счет.</w:t>
      </w:r>
    </w:p>
    <w:p w:rsidR="00204300" w:rsidRPr="00CD3C9F" w:rsidRDefault="00204300" w:rsidP="00204300">
      <w:pPr>
        <w:ind w:left="-426" w:firstLine="426"/>
        <w:jc w:val="both"/>
        <w:rPr>
          <w:sz w:val="24"/>
          <w:szCs w:val="24"/>
        </w:rPr>
      </w:pPr>
      <w:r w:rsidRPr="00CD3C9F">
        <w:rPr>
          <w:sz w:val="24"/>
          <w:szCs w:val="24"/>
        </w:rPr>
        <w:t>-для юридического лица: ИНН/КПП, О</w:t>
      </w:r>
      <w:r>
        <w:rPr>
          <w:sz w:val="24"/>
          <w:szCs w:val="24"/>
        </w:rPr>
        <w:t>КТМО</w:t>
      </w:r>
      <w:r w:rsidRPr="00CD3C9F">
        <w:rPr>
          <w:sz w:val="24"/>
          <w:szCs w:val="24"/>
        </w:rPr>
        <w:t>, наименование банковского учреждения, расчетный счет.</w:t>
      </w:r>
    </w:p>
    <w:p w:rsidR="00204300" w:rsidRPr="00CD3C9F" w:rsidRDefault="00204300" w:rsidP="00204300">
      <w:pPr>
        <w:ind w:left="-426" w:firstLine="426"/>
        <w:jc w:val="both"/>
        <w:rPr>
          <w:sz w:val="24"/>
          <w:szCs w:val="24"/>
        </w:rPr>
      </w:pPr>
      <w:r w:rsidRPr="00CD3C9F">
        <w:rPr>
          <w:sz w:val="24"/>
          <w:szCs w:val="24"/>
        </w:rPr>
        <w:t>6.Заявку необходимо подписать и указать дату заполнения.</w:t>
      </w:r>
    </w:p>
    <w:p w:rsidR="00204300" w:rsidRDefault="00204300" w:rsidP="00204300">
      <w:pPr>
        <w:ind w:left="-426" w:firstLine="426"/>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Default="00204300" w:rsidP="00204300">
      <w:pPr>
        <w:rPr>
          <w:sz w:val="24"/>
          <w:szCs w:val="24"/>
        </w:rPr>
      </w:pPr>
    </w:p>
    <w:p w:rsidR="00204300" w:rsidRPr="00DE7AEB" w:rsidRDefault="00204300" w:rsidP="00204300">
      <w:pPr>
        <w:jc w:val="right"/>
        <w:rPr>
          <w:bCs/>
          <w:color w:val="231F20"/>
          <w:sz w:val="24"/>
          <w:szCs w:val="24"/>
        </w:rPr>
      </w:pPr>
      <w:r w:rsidRPr="00DE7AEB">
        <w:rPr>
          <w:bCs/>
          <w:color w:val="231F20"/>
          <w:sz w:val="24"/>
          <w:szCs w:val="24"/>
        </w:rPr>
        <w:t>Приложение № 3</w:t>
      </w:r>
    </w:p>
    <w:p w:rsidR="00204300" w:rsidRDefault="00204300" w:rsidP="00204300">
      <w:pPr>
        <w:jc w:val="right"/>
        <w:rPr>
          <w:bCs/>
          <w:color w:val="231F20"/>
          <w:sz w:val="24"/>
          <w:szCs w:val="24"/>
        </w:rPr>
      </w:pPr>
      <w:r w:rsidRPr="00DE7AEB">
        <w:rPr>
          <w:bCs/>
          <w:color w:val="231F20"/>
          <w:sz w:val="24"/>
          <w:szCs w:val="24"/>
        </w:rPr>
        <w:t>к документации об аукционе</w:t>
      </w:r>
    </w:p>
    <w:p w:rsidR="00204300" w:rsidRPr="00DE7AEB" w:rsidRDefault="00204300" w:rsidP="00204300">
      <w:pPr>
        <w:jc w:val="right"/>
        <w:rPr>
          <w:bCs/>
          <w:color w:val="231F20"/>
          <w:sz w:val="24"/>
          <w:szCs w:val="24"/>
        </w:rPr>
      </w:pPr>
    </w:p>
    <w:p w:rsidR="00204300" w:rsidRPr="00DE7AEB" w:rsidRDefault="00204300" w:rsidP="00204300">
      <w:pPr>
        <w:jc w:val="center"/>
        <w:rPr>
          <w:b/>
          <w:bCs/>
          <w:color w:val="000000"/>
          <w:sz w:val="24"/>
          <w:szCs w:val="24"/>
        </w:rPr>
      </w:pPr>
      <w:r w:rsidRPr="00DE7AEB">
        <w:rPr>
          <w:b/>
          <w:bCs/>
          <w:color w:val="000000"/>
          <w:sz w:val="24"/>
          <w:szCs w:val="24"/>
        </w:rPr>
        <w:t xml:space="preserve">Перечень документов, представляемых для участия в аукционе и необходимых </w:t>
      </w:r>
    </w:p>
    <w:p w:rsidR="00204300" w:rsidRPr="00DE7AEB" w:rsidRDefault="00204300" w:rsidP="00204300">
      <w:pPr>
        <w:jc w:val="center"/>
        <w:rPr>
          <w:b/>
          <w:bCs/>
          <w:color w:val="000000"/>
          <w:sz w:val="24"/>
          <w:szCs w:val="24"/>
        </w:rPr>
      </w:pPr>
      <w:r w:rsidRPr="00DE7AEB">
        <w:rPr>
          <w:b/>
          <w:bCs/>
          <w:color w:val="000000"/>
          <w:sz w:val="24"/>
          <w:szCs w:val="24"/>
        </w:rPr>
        <w:lastRenderedPageBreak/>
        <w:t>для заключения договора аренды муниципального имущества</w:t>
      </w:r>
    </w:p>
    <w:p w:rsidR="00204300" w:rsidRPr="00F645D7" w:rsidRDefault="00204300" w:rsidP="00204300">
      <w:pPr>
        <w:jc w:val="center"/>
        <w:rPr>
          <w:color w:val="000000"/>
        </w:rPr>
      </w:pPr>
    </w:p>
    <w:tbl>
      <w:tblPr>
        <w:tblW w:w="10207" w:type="dxa"/>
        <w:tblInd w:w="-318" w:type="dxa"/>
        <w:tblCellMar>
          <w:left w:w="0" w:type="dxa"/>
          <w:right w:w="0" w:type="dxa"/>
        </w:tblCellMar>
        <w:tblLook w:val="04A0" w:firstRow="1" w:lastRow="0" w:firstColumn="1" w:lastColumn="0" w:noHBand="0" w:noVBand="1"/>
      </w:tblPr>
      <w:tblGrid>
        <w:gridCol w:w="669"/>
        <w:gridCol w:w="8252"/>
        <w:gridCol w:w="1286"/>
      </w:tblGrid>
      <w:tr w:rsidR="00204300" w:rsidRPr="00F645D7" w:rsidTr="000B0854">
        <w:tc>
          <w:tcPr>
            <w:tcW w:w="6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F645D7" w:rsidRDefault="00204300" w:rsidP="000B0854">
            <w:pPr>
              <w:spacing w:before="15" w:after="15"/>
              <w:jc w:val="center"/>
              <w:rPr>
                <w:color w:val="000000"/>
              </w:rPr>
            </w:pPr>
            <w:r w:rsidRPr="00F645D7">
              <w:rPr>
                <w:color w:val="000000"/>
              </w:rPr>
              <w:t xml:space="preserve">№ </w:t>
            </w:r>
          </w:p>
          <w:p w:rsidR="00204300" w:rsidRPr="00F645D7" w:rsidRDefault="00204300" w:rsidP="000B0854">
            <w:pPr>
              <w:spacing w:before="15" w:after="15"/>
              <w:jc w:val="center"/>
              <w:rPr>
                <w:color w:val="000000"/>
              </w:rPr>
            </w:pPr>
            <w:r w:rsidRPr="00F645D7">
              <w:rPr>
                <w:color w:val="000000"/>
              </w:rPr>
              <w:t>п/п</w:t>
            </w:r>
          </w:p>
        </w:tc>
        <w:tc>
          <w:tcPr>
            <w:tcW w:w="8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center"/>
              <w:rPr>
                <w:color w:val="000000"/>
                <w:sz w:val="22"/>
                <w:szCs w:val="22"/>
              </w:rPr>
            </w:pPr>
            <w:r w:rsidRPr="00E756EA">
              <w:rPr>
                <w:b/>
                <w:bCs/>
                <w:color w:val="000000"/>
                <w:sz w:val="22"/>
                <w:szCs w:val="22"/>
              </w:rPr>
              <w:t>Перечень обязательных и дополнительных документов и сведений, входящих в состав заявки на участие в аукционе</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3C2253" w:rsidRDefault="00204300" w:rsidP="000B0854">
            <w:pPr>
              <w:spacing w:before="15" w:after="15"/>
              <w:jc w:val="center"/>
              <w:rPr>
                <w:b/>
                <w:color w:val="000000"/>
              </w:rPr>
            </w:pPr>
            <w:r w:rsidRPr="003C2253">
              <w:rPr>
                <w:b/>
                <w:color w:val="000000"/>
              </w:rPr>
              <w:t>Количество листов</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04300" w:rsidRPr="00DE7AEB" w:rsidRDefault="00204300" w:rsidP="000B0854">
            <w:pPr>
              <w:spacing w:before="15" w:after="15"/>
              <w:jc w:val="center"/>
              <w:rPr>
                <w:color w:val="000000"/>
              </w:rPr>
            </w:pPr>
            <w:r w:rsidRPr="00DE7AEB">
              <w:rPr>
                <w:b/>
                <w:bCs/>
                <w:color w:val="000000"/>
              </w:rPr>
              <w:t>1</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04300" w:rsidRPr="00E756EA" w:rsidRDefault="00204300" w:rsidP="000B0854">
            <w:pPr>
              <w:spacing w:before="15" w:after="15"/>
              <w:jc w:val="both"/>
              <w:rPr>
                <w:color w:val="000000"/>
                <w:sz w:val="22"/>
                <w:szCs w:val="22"/>
              </w:rPr>
            </w:pPr>
            <w:r w:rsidRPr="00E756EA">
              <w:rPr>
                <w:color w:val="000000"/>
                <w:sz w:val="22"/>
                <w:szCs w:val="22"/>
              </w:rPr>
              <w:t>- Заявка на участие в аукционе</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04300" w:rsidRPr="00A17475" w:rsidRDefault="00204300" w:rsidP="000B0854">
            <w:pPr>
              <w:spacing w:before="15" w:after="15"/>
              <w:jc w:val="center"/>
              <w:rPr>
                <w:b/>
                <w:bCs/>
                <w:color w:val="000000"/>
              </w:rPr>
            </w:pP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color w:val="000000"/>
              </w:rPr>
            </w:pPr>
            <w:r w:rsidRPr="00DE7AEB">
              <w:rPr>
                <w:b/>
                <w:bCs/>
                <w:color w:val="000000"/>
              </w:rPr>
              <w:t> 2</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both"/>
              <w:rPr>
                <w:color w:val="000000"/>
                <w:sz w:val="22"/>
                <w:szCs w:val="22"/>
              </w:rPr>
            </w:pPr>
            <w:r w:rsidRPr="00E756EA">
              <w:rPr>
                <w:color w:val="000000"/>
                <w:sz w:val="22"/>
                <w:szCs w:val="22"/>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копия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color w:val="000000"/>
              </w:rPr>
            </w:pPr>
            <w:r w:rsidRPr="00DE7AEB">
              <w:rPr>
                <w:b/>
                <w:bCs/>
                <w:color w:val="000000"/>
              </w:rPr>
              <w:t>3 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both"/>
              <w:rPr>
                <w:color w:val="000000"/>
                <w:sz w:val="22"/>
                <w:szCs w:val="22"/>
              </w:rPr>
            </w:pPr>
            <w:r w:rsidRPr="00E756EA">
              <w:rPr>
                <w:color w:val="000000"/>
                <w:sz w:val="22"/>
                <w:szCs w:val="22"/>
              </w:rPr>
              <w:t xml:space="preserve">- </w:t>
            </w:r>
            <w:r w:rsidRPr="000B63DA">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color w:val="000000"/>
              </w:rPr>
            </w:pPr>
            <w:r w:rsidRPr="00DE7AEB">
              <w:rPr>
                <w:b/>
                <w:bCs/>
                <w:color w:val="000000"/>
              </w:rPr>
              <w:t>4 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rPr>
                <w:color w:val="000000"/>
                <w:sz w:val="22"/>
                <w:szCs w:val="22"/>
              </w:rPr>
            </w:pPr>
            <w:r w:rsidRPr="00E756EA">
              <w:rPr>
                <w:color w:val="000000"/>
                <w:sz w:val="22"/>
                <w:szCs w:val="22"/>
              </w:rPr>
              <w:t>- копии учредительных документов заявителя (для юридических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color w:val="000000"/>
              </w:rPr>
            </w:pPr>
            <w:r w:rsidRPr="00DE7AEB">
              <w:rPr>
                <w:b/>
                <w:bCs/>
                <w:color w:val="000000"/>
              </w:rPr>
              <w:t>5 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both"/>
              <w:rPr>
                <w:color w:val="000000"/>
                <w:sz w:val="22"/>
                <w:szCs w:val="22"/>
              </w:rPr>
            </w:pPr>
            <w:r w:rsidRPr="00E756EA">
              <w:rPr>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color w:val="000000"/>
              </w:rPr>
            </w:pPr>
            <w:r w:rsidRPr="00DE7AEB">
              <w:rPr>
                <w:b/>
                <w:bCs/>
                <w:color w:val="000000"/>
              </w:rPr>
              <w:t> 6</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both"/>
              <w:rPr>
                <w:color w:val="000000"/>
                <w:sz w:val="22"/>
                <w:szCs w:val="22"/>
              </w:rPr>
            </w:pPr>
            <w:r w:rsidRPr="00E756EA">
              <w:rPr>
                <w:color w:val="000000"/>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r w:rsidR="00204300" w:rsidRPr="00F645D7" w:rsidTr="000B0854">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4300" w:rsidRPr="00DE7AEB" w:rsidRDefault="00204300" w:rsidP="000B0854">
            <w:pPr>
              <w:spacing w:before="15" w:after="15"/>
              <w:jc w:val="center"/>
              <w:rPr>
                <w:b/>
                <w:color w:val="000000"/>
              </w:rPr>
            </w:pPr>
            <w:r w:rsidRPr="00DE7AEB">
              <w:rPr>
                <w:b/>
                <w:color w:val="000000"/>
              </w:rPr>
              <w:t>7</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E756EA" w:rsidRDefault="00204300" w:rsidP="000B0854">
            <w:pPr>
              <w:spacing w:before="15" w:after="15"/>
              <w:jc w:val="both"/>
              <w:rPr>
                <w:color w:val="000000"/>
                <w:sz w:val="22"/>
                <w:szCs w:val="22"/>
              </w:rPr>
            </w:pPr>
            <w:r w:rsidRPr="00E756EA">
              <w:rPr>
                <w:color w:val="000000"/>
                <w:sz w:val="22"/>
                <w:szCs w:val="22"/>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4300" w:rsidRPr="00A17475" w:rsidRDefault="00204300" w:rsidP="000B0854">
            <w:pPr>
              <w:spacing w:before="15" w:after="15"/>
              <w:jc w:val="center"/>
              <w:rPr>
                <w:color w:val="000000"/>
              </w:rPr>
            </w:pPr>
            <w:r w:rsidRPr="00A17475">
              <w:rPr>
                <w:b/>
                <w:bCs/>
                <w:color w:val="000000"/>
              </w:rPr>
              <w:t> </w:t>
            </w:r>
          </w:p>
        </w:tc>
      </w:tr>
    </w:tbl>
    <w:p w:rsidR="00204300" w:rsidRPr="00F645D7" w:rsidRDefault="00204300" w:rsidP="00204300">
      <w:pPr>
        <w:jc w:val="both"/>
        <w:rPr>
          <w:color w:val="000000"/>
        </w:rPr>
      </w:pPr>
      <w:r w:rsidRPr="00F645D7">
        <w:rPr>
          <w:color w:val="000000"/>
        </w:rPr>
        <w:t> </w:t>
      </w:r>
    </w:p>
    <w:p w:rsidR="00204300" w:rsidRDefault="00204300" w:rsidP="00204300">
      <w:pPr>
        <w:jc w:val="both"/>
        <w:rPr>
          <w:color w:val="000000"/>
        </w:rPr>
      </w:pPr>
      <w:r>
        <w:rPr>
          <w:b/>
          <w:bCs/>
          <w:color w:val="000000"/>
        </w:rPr>
        <w:t>Заявитель</w:t>
      </w:r>
      <w:r w:rsidRPr="00F645D7">
        <w:rPr>
          <w:b/>
          <w:bCs/>
          <w:color w:val="000000"/>
        </w:rPr>
        <w:t>:</w:t>
      </w:r>
      <w:r w:rsidRPr="00F645D7">
        <w:rPr>
          <w:color w:val="000000"/>
        </w:rPr>
        <w:t xml:space="preserve">_____________________________________________________________________________   </w:t>
      </w:r>
    </w:p>
    <w:p w:rsidR="00204300" w:rsidRPr="00F645D7" w:rsidRDefault="00204300" w:rsidP="00204300">
      <w:pPr>
        <w:jc w:val="both"/>
        <w:rPr>
          <w:color w:val="000000"/>
        </w:rPr>
      </w:pPr>
      <w:r w:rsidRPr="00F645D7">
        <w:rPr>
          <w:color w:val="000000"/>
          <w:vertAlign w:val="subscript"/>
        </w:rPr>
        <w:t>(подпись и Ф.И.О. лица, уполномоченного заявителем -  юридическим лицом на подписание и подачу от имени заявителя - юридического лица заявки на участие в аукционе,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645D7">
        <w:rPr>
          <w:color w:val="000000"/>
        </w:rPr>
        <w:t xml:space="preserve"> </w:t>
      </w:r>
    </w:p>
    <w:p w:rsidR="00204300" w:rsidRDefault="00204300" w:rsidP="00204300">
      <w:pPr>
        <w:jc w:val="both"/>
        <w:rPr>
          <w:color w:val="000000"/>
        </w:rPr>
      </w:pPr>
      <w:r w:rsidRPr="00F645D7">
        <w:rPr>
          <w:color w:val="000000"/>
        </w:rPr>
        <w:t>М.П.</w:t>
      </w:r>
    </w:p>
    <w:p w:rsidR="00204300" w:rsidRDefault="00204300" w:rsidP="00204300">
      <w:pPr>
        <w:rPr>
          <w:sz w:val="24"/>
          <w:szCs w:val="24"/>
        </w:rPr>
      </w:pPr>
    </w:p>
    <w:p w:rsidR="00204300" w:rsidRPr="00BE4E43" w:rsidRDefault="00204300" w:rsidP="00204300">
      <w:pPr>
        <w:pStyle w:val="ae"/>
        <w:jc w:val="right"/>
        <w:rPr>
          <w:b w:val="0"/>
          <w:sz w:val="24"/>
          <w:szCs w:val="24"/>
        </w:rPr>
      </w:pPr>
      <w:r>
        <w:rPr>
          <w:b w:val="0"/>
          <w:sz w:val="24"/>
          <w:szCs w:val="24"/>
        </w:rPr>
        <w:t>Приложение №4</w:t>
      </w:r>
      <w:r w:rsidRPr="00BE4E43">
        <w:rPr>
          <w:b w:val="0"/>
          <w:sz w:val="24"/>
          <w:szCs w:val="24"/>
        </w:rPr>
        <w:t xml:space="preserve"> </w:t>
      </w:r>
    </w:p>
    <w:p w:rsidR="00204300" w:rsidRPr="00BE4E43" w:rsidRDefault="00204300" w:rsidP="00204300">
      <w:pPr>
        <w:pStyle w:val="ae"/>
        <w:jc w:val="right"/>
        <w:rPr>
          <w:b w:val="0"/>
          <w:sz w:val="24"/>
          <w:szCs w:val="24"/>
        </w:rPr>
      </w:pPr>
      <w:r w:rsidRPr="00BE4E43">
        <w:rPr>
          <w:b w:val="0"/>
          <w:sz w:val="24"/>
          <w:szCs w:val="24"/>
        </w:rPr>
        <w:t>к документации об аукционе</w:t>
      </w:r>
    </w:p>
    <w:p w:rsidR="00204300" w:rsidRDefault="00204300" w:rsidP="00204300">
      <w:pPr>
        <w:pStyle w:val="ae"/>
        <w:jc w:val="right"/>
        <w:rPr>
          <w:b w:val="0"/>
          <w:sz w:val="24"/>
          <w:szCs w:val="24"/>
        </w:rPr>
      </w:pPr>
    </w:p>
    <w:p w:rsidR="00204300" w:rsidRDefault="00204300" w:rsidP="00204300">
      <w:pPr>
        <w:pStyle w:val="ae"/>
        <w:jc w:val="right"/>
        <w:rPr>
          <w:b w:val="0"/>
          <w:sz w:val="24"/>
          <w:szCs w:val="24"/>
        </w:rPr>
      </w:pPr>
    </w:p>
    <w:tbl>
      <w:tblPr>
        <w:tblW w:w="9828" w:type="dxa"/>
        <w:tblCellMar>
          <w:top w:w="15" w:type="dxa"/>
          <w:left w:w="15" w:type="dxa"/>
          <w:bottom w:w="15" w:type="dxa"/>
          <w:right w:w="15" w:type="dxa"/>
        </w:tblCellMar>
        <w:tblLook w:val="04A0" w:firstRow="1" w:lastRow="0" w:firstColumn="1" w:lastColumn="0" w:noHBand="0" w:noVBand="1"/>
      </w:tblPr>
      <w:tblGrid>
        <w:gridCol w:w="4788"/>
        <w:gridCol w:w="5040"/>
      </w:tblGrid>
      <w:tr w:rsidR="00204300" w:rsidTr="000B0854">
        <w:trPr>
          <w:trHeight w:val="580"/>
        </w:trPr>
        <w:tc>
          <w:tcPr>
            <w:tcW w:w="4788" w:type="dxa"/>
            <w:tcMar>
              <w:top w:w="0" w:type="dxa"/>
              <w:left w:w="108" w:type="dxa"/>
              <w:bottom w:w="0" w:type="dxa"/>
              <w:right w:w="108" w:type="dxa"/>
            </w:tcMar>
            <w:hideMark/>
          </w:tcPr>
          <w:p w:rsidR="00204300" w:rsidRDefault="00204300" w:rsidP="000B0854">
            <w:pPr>
              <w:rPr>
                <w:sz w:val="24"/>
                <w:szCs w:val="24"/>
              </w:rPr>
            </w:pPr>
          </w:p>
        </w:tc>
        <w:tc>
          <w:tcPr>
            <w:tcW w:w="5040" w:type="dxa"/>
            <w:tcMar>
              <w:top w:w="0" w:type="dxa"/>
              <w:left w:w="108" w:type="dxa"/>
              <w:bottom w:w="0" w:type="dxa"/>
              <w:right w:w="108" w:type="dxa"/>
            </w:tcMar>
            <w:hideMark/>
          </w:tcPr>
          <w:p w:rsidR="00204300" w:rsidRPr="00B56EA6" w:rsidRDefault="00204300" w:rsidP="000B0854">
            <w:pPr>
              <w:pStyle w:val="af0"/>
              <w:spacing w:before="0" w:beforeAutospacing="0" w:after="0" w:afterAutospacing="0"/>
              <w:ind w:left="1308"/>
            </w:pPr>
            <w:r w:rsidRPr="00B56EA6">
              <w:rPr>
                <w:b/>
                <w:bCs/>
              </w:rPr>
              <w:t>Организатору аукциона</w:t>
            </w:r>
          </w:p>
          <w:p w:rsidR="00204300" w:rsidRDefault="00204300" w:rsidP="000B0854">
            <w:pPr>
              <w:pStyle w:val="af0"/>
              <w:spacing w:before="0" w:beforeAutospacing="0" w:after="0" w:afterAutospacing="0"/>
              <w:ind w:left="1308"/>
              <w:rPr>
                <w:sz w:val="20"/>
                <w:szCs w:val="20"/>
              </w:rPr>
            </w:pPr>
          </w:p>
          <w:p w:rsidR="00204300" w:rsidRDefault="00204300" w:rsidP="000B0854">
            <w:pPr>
              <w:pStyle w:val="af0"/>
              <w:spacing w:before="0" w:beforeAutospacing="0" w:after="0" w:afterAutospacing="0"/>
              <w:ind w:left="1308"/>
              <w:rPr>
                <w:sz w:val="20"/>
                <w:szCs w:val="20"/>
              </w:rPr>
            </w:pPr>
            <w:r>
              <w:rPr>
                <w:sz w:val="20"/>
                <w:szCs w:val="20"/>
              </w:rPr>
              <w:t>_________________________</w:t>
            </w:r>
          </w:p>
          <w:p w:rsidR="00204300" w:rsidRDefault="00204300" w:rsidP="000B0854">
            <w:pPr>
              <w:pStyle w:val="af0"/>
              <w:spacing w:before="0" w:beforeAutospacing="0" w:after="0" w:afterAutospacing="0"/>
              <w:ind w:left="1308"/>
            </w:pPr>
            <w:r>
              <w:t>_____________________</w:t>
            </w:r>
          </w:p>
        </w:tc>
      </w:tr>
    </w:tbl>
    <w:p w:rsidR="00204300" w:rsidRDefault="00204300" w:rsidP="00204300">
      <w:pPr>
        <w:pStyle w:val="af0"/>
        <w:rPr>
          <w:b/>
          <w:bCs/>
        </w:rPr>
      </w:pPr>
    </w:p>
    <w:p w:rsidR="00204300" w:rsidRDefault="00204300" w:rsidP="00204300">
      <w:pPr>
        <w:pStyle w:val="af0"/>
        <w:jc w:val="center"/>
      </w:pPr>
      <w:r>
        <w:rPr>
          <w:b/>
          <w:bCs/>
        </w:rPr>
        <w:t>ИНФОРМАЦИОННОЕ ПИСЬМО</w:t>
      </w:r>
    </w:p>
    <w:p w:rsidR="00204300" w:rsidRDefault="00204300" w:rsidP="00204300">
      <w:pPr>
        <w:pStyle w:val="af0"/>
        <w:jc w:val="center"/>
      </w:pPr>
    </w:p>
    <w:p w:rsidR="00204300" w:rsidRDefault="00204300" w:rsidP="00204300">
      <w:pPr>
        <w:pStyle w:val="af0"/>
      </w:pPr>
      <w:r>
        <w:t xml:space="preserve">Настоящим письмом </w:t>
      </w:r>
    </w:p>
    <w:p w:rsidR="00204300" w:rsidRDefault="00204300" w:rsidP="00204300">
      <w:pPr>
        <w:pStyle w:val="af0"/>
        <w:spacing w:before="0" w:beforeAutospacing="0" w:after="0" w:afterAutospacing="0"/>
      </w:pPr>
      <w:r>
        <w:t>_____________________________________________________________________________</w:t>
      </w:r>
    </w:p>
    <w:p w:rsidR="00204300" w:rsidRPr="000B63DA" w:rsidRDefault="00204300" w:rsidP="00204300">
      <w:pPr>
        <w:pStyle w:val="af0"/>
        <w:spacing w:before="0" w:beforeAutospacing="0" w:after="0" w:afterAutospacing="0"/>
        <w:jc w:val="center"/>
        <w:rPr>
          <w:sz w:val="16"/>
          <w:szCs w:val="16"/>
        </w:rPr>
      </w:pPr>
      <w:r w:rsidRPr="000B63DA">
        <w:rPr>
          <w:sz w:val="16"/>
          <w:szCs w:val="16"/>
        </w:rPr>
        <w:t>(полное наименование организации, физического лица, индивидуального предпринимателя)</w:t>
      </w:r>
    </w:p>
    <w:p w:rsidR="00204300" w:rsidRDefault="00204300" w:rsidP="00204300">
      <w:pPr>
        <w:pStyle w:val="af0"/>
        <w:spacing w:before="0" w:beforeAutospacing="0" w:after="0" w:afterAutospacing="0"/>
        <w:jc w:val="center"/>
        <w:rPr>
          <w:sz w:val="20"/>
          <w:szCs w:val="20"/>
        </w:rPr>
      </w:pPr>
    </w:p>
    <w:p w:rsidR="00204300" w:rsidRDefault="00204300" w:rsidP="00204300">
      <w:pPr>
        <w:pStyle w:val="af0"/>
        <w:spacing w:before="0" w:beforeAutospacing="0" w:after="0" w:afterAutospacing="0"/>
        <w:jc w:val="center"/>
        <w:rPr>
          <w:sz w:val="20"/>
          <w:szCs w:val="20"/>
        </w:rPr>
      </w:pPr>
      <w:r>
        <w:rPr>
          <w:sz w:val="20"/>
          <w:szCs w:val="20"/>
        </w:rPr>
        <w:t>_____________________________________________________________________________________________</w:t>
      </w:r>
    </w:p>
    <w:p w:rsidR="00204300" w:rsidRPr="00B56EA6" w:rsidRDefault="00204300" w:rsidP="00204300">
      <w:pPr>
        <w:pStyle w:val="af0"/>
        <w:spacing w:before="0" w:beforeAutospacing="0" w:after="0" w:afterAutospacing="0"/>
        <w:jc w:val="center"/>
        <w:rPr>
          <w:sz w:val="20"/>
          <w:szCs w:val="20"/>
        </w:rPr>
      </w:pPr>
    </w:p>
    <w:p w:rsidR="00204300" w:rsidRDefault="00204300" w:rsidP="00204300">
      <w:pPr>
        <w:pStyle w:val="af0"/>
        <w:spacing w:before="0" w:beforeAutospacing="0" w:after="0" w:afterAutospacing="0"/>
        <w:jc w:val="both"/>
        <w:rPr>
          <w:sz w:val="20"/>
          <w:szCs w:val="20"/>
        </w:rPr>
      </w:pPr>
      <w:r w:rsidRPr="00B56EA6">
        <w:t>уве</w:t>
      </w:r>
      <w:r>
        <w:t>домляет Вас, что отзывает свою з</w:t>
      </w:r>
      <w:r w:rsidRPr="00B56EA6">
        <w:t xml:space="preserve">аявку на участие в </w:t>
      </w:r>
      <w:r w:rsidRPr="00B56EA6">
        <w:rPr>
          <w:color w:val="000000"/>
        </w:rPr>
        <w:t>открытом по составу участ</w:t>
      </w:r>
      <w:r>
        <w:rPr>
          <w:color w:val="000000"/>
        </w:rPr>
        <w:t xml:space="preserve">ников и </w:t>
      </w:r>
      <w:r w:rsidRPr="00B56EA6">
        <w:rPr>
          <w:color w:val="000000"/>
        </w:rPr>
        <w:t xml:space="preserve">форме подачи предложений </w:t>
      </w:r>
      <w:r w:rsidRPr="00B56EA6">
        <w:t>аукционе на право заключения договора аренды</w:t>
      </w:r>
      <w:r>
        <w:t xml:space="preserve"> муниципального имущества:</w:t>
      </w:r>
      <w:r w:rsidRPr="00B56EA6">
        <w:t xml:space="preserve"> </w:t>
      </w:r>
      <w:r w:rsidR="00315D6D">
        <w:t>нежилого здания</w:t>
      </w:r>
      <w:r w:rsidR="0063267F">
        <w:t xml:space="preserve">: здание под кафе </w:t>
      </w:r>
      <w:r w:rsidR="00315D6D" w:rsidRPr="007254CC">
        <w:t xml:space="preserve">общей площадью </w:t>
      </w:r>
      <w:r w:rsidR="00315D6D">
        <w:t>4</w:t>
      </w:r>
      <w:r w:rsidR="005D07B8">
        <w:t>14,5</w:t>
      </w:r>
      <w:r w:rsidR="00315D6D">
        <w:t xml:space="preserve"> кв.м</w:t>
      </w:r>
      <w:r w:rsidR="0063267F">
        <w:t>.,</w:t>
      </w:r>
      <w:r w:rsidR="00315D6D">
        <w:t xml:space="preserve"> кадастровый номер </w:t>
      </w:r>
      <w:r w:rsidR="005D07B8">
        <w:t>86</w:t>
      </w:r>
      <w:r w:rsidR="00315D6D">
        <w:t>:</w:t>
      </w:r>
      <w:r w:rsidR="005D07B8">
        <w:t>14:</w:t>
      </w:r>
      <w:r w:rsidR="00315D6D">
        <w:t>010</w:t>
      </w:r>
      <w:r w:rsidR="005D07B8">
        <w:t>1009</w:t>
      </w:r>
      <w:r w:rsidR="00315D6D">
        <w:t>:</w:t>
      </w:r>
      <w:r w:rsidR="005D07B8">
        <w:t>1156</w:t>
      </w:r>
      <w:r w:rsidR="00315D6D">
        <w:t xml:space="preserve">,  расположенного </w:t>
      </w:r>
      <w:r w:rsidR="00315D6D" w:rsidRPr="007254CC">
        <w:t xml:space="preserve">по адресу: </w:t>
      </w:r>
      <w:r w:rsidR="005D07B8">
        <w:t>микрорайон Западный</w:t>
      </w:r>
      <w:r w:rsidR="00315D6D">
        <w:rPr>
          <w:bCs/>
        </w:rPr>
        <w:t>, д.</w:t>
      </w:r>
      <w:r w:rsidR="005D07B8">
        <w:rPr>
          <w:bCs/>
        </w:rPr>
        <w:t>15А</w:t>
      </w:r>
      <w:r w:rsidR="00315D6D">
        <w:rPr>
          <w:bCs/>
        </w:rPr>
        <w:t>,</w:t>
      </w:r>
      <w:r w:rsidR="00315D6D" w:rsidRPr="002171BF">
        <w:t xml:space="preserve"> г.</w:t>
      </w:r>
      <w:r w:rsidR="00315D6D">
        <w:t xml:space="preserve"> </w:t>
      </w:r>
      <w:r w:rsidR="00315D6D" w:rsidRPr="002171BF">
        <w:t xml:space="preserve">Урай, </w:t>
      </w:r>
      <w:r w:rsidR="00315D6D" w:rsidRPr="002171BF">
        <w:rPr>
          <w:bCs/>
        </w:rPr>
        <w:t xml:space="preserve">Ханты-Мансийский автономный округ - Югра, </w:t>
      </w:r>
      <w:r w:rsidRPr="00B56EA6">
        <w:t>представленную под реги</w:t>
      </w:r>
      <w:r>
        <w:t>страционным номером № _______</w:t>
      </w:r>
      <w:proofErr w:type="gramStart"/>
      <w:r>
        <w:t xml:space="preserve"> </w:t>
      </w:r>
      <w:r w:rsidRPr="00B56EA6">
        <w:t>,</w:t>
      </w:r>
      <w:proofErr w:type="gramEnd"/>
      <w:r w:rsidRPr="00B56EA6">
        <w:t xml:space="preserve"> поданную «___» _________</w:t>
      </w:r>
      <w:r>
        <w:t>____ 20___ года</w:t>
      </w:r>
      <w:r w:rsidRPr="00B56EA6">
        <w:t xml:space="preserve"> и направляет своего сотрудника</w:t>
      </w:r>
      <w:r>
        <w:rPr>
          <w:sz w:val="20"/>
          <w:szCs w:val="20"/>
        </w:rPr>
        <w:t xml:space="preserve"> </w:t>
      </w:r>
    </w:p>
    <w:p w:rsidR="00204300" w:rsidRDefault="00204300" w:rsidP="00204300">
      <w:pPr>
        <w:pStyle w:val="af0"/>
        <w:spacing w:before="0" w:beforeAutospacing="0" w:after="0" w:afterAutospacing="0"/>
        <w:jc w:val="both"/>
        <w:rPr>
          <w:sz w:val="20"/>
          <w:szCs w:val="20"/>
        </w:rPr>
      </w:pPr>
    </w:p>
    <w:p w:rsidR="00204300" w:rsidRDefault="00204300" w:rsidP="00204300">
      <w:pPr>
        <w:pStyle w:val="af0"/>
        <w:spacing w:before="0" w:beforeAutospacing="0" w:after="0" w:afterAutospacing="0"/>
        <w:jc w:val="both"/>
      </w:pPr>
      <w:r>
        <w:rPr>
          <w:sz w:val="20"/>
          <w:szCs w:val="20"/>
        </w:rPr>
        <w:t xml:space="preserve">_____________________________________________________________________________________________, </w:t>
      </w:r>
    </w:p>
    <w:p w:rsidR="00204300" w:rsidRPr="00B56EA6" w:rsidRDefault="00204300" w:rsidP="00204300">
      <w:pPr>
        <w:pStyle w:val="af0"/>
        <w:spacing w:before="0" w:beforeAutospacing="0" w:after="0" w:afterAutospacing="0"/>
        <w:jc w:val="center"/>
        <w:rPr>
          <w:sz w:val="20"/>
          <w:szCs w:val="20"/>
        </w:rPr>
      </w:pPr>
      <w:r w:rsidRPr="00B56EA6">
        <w:rPr>
          <w:sz w:val="20"/>
          <w:szCs w:val="20"/>
        </w:rPr>
        <w:t>(Ф. И.О., должность)</w:t>
      </w:r>
    </w:p>
    <w:p w:rsidR="00204300" w:rsidRDefault="00204300" w:rsidP="00204300">
      <w:pPr>
        <w:pStyle w:val="af0"/>
        <w:jc w:val="both"/>
      </w:pPr>
      <w:r>
        <w:t>которому доверяет забрать Заявку на участие в аукционе</w:t>
      </w:r>
      <w:r>
        <w:rPr>
          <w:b/>
          <w:bCs/>
        </w:rPr>
        <w:t xml:space="preserve"> </w:t>
      </w:r>
      <w:r>
        <w:t>(действительно при предъявлении удостоверения личности).</w:t>
      </w:r>
    </w:p>
    <w:p w:rsidR="00204300" w:rsidRDefault="00204300" w:rsidP="00204300">
      <w:pPr>
        <w:pStyle w:val="af0"/>
        <w:spacing w:before="0" w:beforeAutospacing="0" w:after="0" w:afterAutospacing="0"/>
      </w:pPr>
    </w:p>
    <w:p w:rsidR="00204300" w:rsidRPr="00B56EA6" w:rsidRDefault="00204300" w:rsidP="00204300">
      <w:pPr>
        <w:pStyle w:val="af0"/>
        <w:spacing w:before="0" w:beforeAutospacing="0" w:after="0" w:afterAutospacing="0"/>
      </w:pPr>
      <w:r w:rsidRPr="00B56EA6">
        <w:t>Руководитель организации ________________________ (___________________)</w:t>
      </w:r>
    </w:p>
    <w:p w:rsidR="00204300" w:rsidRDefault="00204300" w:rsidP="00204300">
      <w:pPr>
        <w:pStyle w:val="af0"/>
        <w:spacing w:before="0" w:beforeAutospacing="0" w:after="0" w:afterAutospacing="0"/>
      </w:pPr>
      <w:r>
        <w:rPr>
          <w:sz w:val="20"/>
          <w:szCs w:val="20"/>
        </w:rPr>
        <w:t xml:space="preserve">                                                                             (подпись)                                          (ФИО)</w:t>
      </w:r>
    </w:p>
    <w:p w:rsidR="00204300" w:rsidRDefault="00204300" w:rsidP="00204300">
      <w:pPr>
        <w:pStyle w:val="af0"/>
        <w:spacing w:before="0" w:beforeAutospacing="0" w:after="0" w:afterAutospacing="0"/>
      </w:pPr>
    </w:p>
    <w:p w:rsidR="00204300" w:rsidRDefault="00204300" w:rsidP="00204300">
      <w:pPr>
        <w:pStyle w:val="af0"/>
        <w:spacing w:before="0" w:beforeAutospacing="0" w:after="0" w:afterAutospacing="0"/>
      </w:pPr>
    </w:p>
    <w:p w:rsidR="00204300" w:rsidRPr="00CD3C9F" w:rsidRDefault="00204300" w:rsidP="00204300">
      <w:pPr>
        <w:pStyle w:val="ac"/>
        <w:spacing w:after="0"/>
        <w:ind w:left="-180" w:right="-5"/>
        <w:rPr>
          <w:sz w:val="24"/>
          <w:szCs w:val="24"/>
        </w:rPr>
      </w:pPr>
      <w:r>
        <w:rPr>
          <w:sz w:val="24"/>
          <w:szCs w:val="24"/>
        </w:rPr>
        <w:t xml:space="preserve">   </w:t>
      </w:r>
      <w:r w:rsidRPr="000B63DA">
        <w:rPr>
          <w:sz w:val="24"/>
          <w:szCs w:val="24"/>
        </w:rPr>
        <w:t xml:space="preserve">М. П.             </w:t>
      </w:r>
      <w:r>
        <w:t xml:space="preserve">                             </w:t>
      </w:r>
      <w:r w:rsidRPr="000B63DA">
        <w:rPr>
          <w:sz w:val="24"/>
          <w:szCs w:val="24"/>
        </w:rPr>
        <w:t xml:space="preserve"> </w:t>
      </w:r>
      <w:r w:rsidRPr="00CD3C9F">
        <w:rPr>
          <w:sz w:val="24"/>
          <w:szCs w:val="24"/>
        </w:rPr>
        <w:t>«______» __________________20__ г.</w:t>
      </w:r>
    </w:p>
    <w:p w:rsidR="00204300" w:rsidRDefault="00204300" w:rsidP="00204300">
      <w:pPr>
        <w:pStyle w:val="af0"/>
        <w:spacing w:before="0" w:beforeAutospacing="0" w:after="0" w:afterAutospacing="0"/>
      </w:pPr>
      <w:r w:rsidRPr="000B63DA">
        <w:t xml:space="preserve">                           </w:t>
      </w:r>
    </w:p>
    <w:p w:rsidR="00204300" w:rsidRDefault="00204300" w:rsidP="00204300">
      <w:pPr>
        <w:pStyle w:val="ae"/>
        <w:jc w:val="right"/>
        <w:rPr>
          <w:b w:val="0"/>
          <w:sz w:val="24"/>
          <w:szCs w:val="24"/>
        </w:rPr>
      </w:pPr>
    </w:p>
    <w:p w:rsidR="00204300" w:rsidRDefault="00204300" w:rsidP="00204300">
      <w:pPr>
        <w:pStyle w:val="ae"/>
        <w:jc w:val="right"/>
        <w:rPr>
          <w:b w:val="0"/>
          <w:sz w:val="24"/>
          <w:szCs w:val="24"/>
        </w:rPr>
      </w:pPr>
    </w:p>
    <w:p w:rsidR="00204300" w:rsidRDefault="00204300"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BF55D8" w:rsidRPr="00FD4FD4" w:rsidRDefault="00BF55D8" w:rsidP="00204300">
      <w:pPr>
        <w:pStyle w:val="ae"/>
        <w:jc w:val="right"/>
        <w:rPr>
          <w:b w:val="0"/>
          <w:sz w:val="24"/>
          <w:szCs w:val="24"/>
        </w:rPr>
      </w:pPr>
    </w:p>
    <w:p w:rsidR="00204300" w:rsidRPr="00BE4E43" w:rsidRDefault="00204300" w:rsidP="00204300">
      <w:pPr>
        <w:pStyle w:val="ae"/>
        <w:jc w:val="right"/>
        <w:rPr>
          <w:b w:val="0"/>
          <w:sz w:val="24"/>
          <w:szCs w:val="24"/>
        </w:rPr>
      </w:pPr>
      <w:r>
        <w:rPr>
          <w:b w:val="0"/>
          <w:sz w:val="24"/>
          <w:szCs w:val="24"/>
        </w:rPr>
        <w:t>Приложение №5</w:t>
      </w:r>
      <w:r w:rsidRPr="00BE4E43">
        <w:rPr>
          <w:b w:val="0"/>
          <w:sz w:val="24"/>
          <w:szCs w:val="24"/>
        </w:rPr>
        <w:t xml:space="preserve"> </w:t>
      </w:r>
    </w:p>
    <w:p w:rsidR="00204300" w:rsidRPr="00BE4E43" w:rsidRDefault="00204300" w:rsidP="00204300">
      <w:pPr>
        <w:pStyle w:val="ae"/>
        <w:jc w:val="right"/>
        <w:rPr>
          <w:b w:val="0"/>
          <w:sz w:val="24"/>
          <w:szCs w:val="24"/>
        </w:rPr>
      </w:pPr>
      <w:r w:rsidRPr="00BE4E43">
        <w:rPr>
          <w:b w:val="0"/>
          <w:sz w:val="24"/>
          <w:szCs w:val="24"/>
        </w:rPr>
        <w:t>к документации об аукционе</w:t>
      </w:r>
    </w:p>
    <w:p w:rsidR="00204300" w:rsidRPr="00BE4E43" w:rsidRDefault="00204300" w:rsidP="00204300">
      <w:pPr>
        <w:pStyle w:val="ae"/>
        <w:rPr>
          <w:sz w:val="24"/>
          <w:szCs w:val="24"/>
        </w:rPr>
      </w:pPr>
    </w:p>
    <w:p w:rsidR="00BF55D8" w:rsidRPr="00BF55D8" w:rsidRDefault="00BF55D8" w:rsidP="00BF55D8">
      <w:pPr>
        <w:jc w:val="right"/>
        <w:rPr>
          <w:b/>
          <w:sz w:val="24"/>
          <w:szCs w:val="24"/>
        </w:rPr>
      </w:pPr>
      <w:r>
        <w:rPr>
          <w:b/>
          <w:sz w:val="24"/>
          <w:szCs w:val="24"/>
        </w:rPr>
        <w:t>ПРОЕКТ</w:t>
      </w:r>
    </w:p>
    <w:p w:rsidR="00BF55D8" w:rsidRPr="00FD4FD4" w:rsidRDefault="00BF55D8" w:rsidP="00B52D0D">
      <w:pPr>
        <w:jc w:val="center"/>
        <w:rPr>
          <w:b/>
          <w:sz w:val="24"/>
          <w:szCs w:val="24"/>
        </w:rPr>
      </w:pPr>
    </w:p>
    <w:p w:rsidR="00B52D0D" w:rsidRPr="009E1A07" w:rsidRDefault="00B52D0D" w:rsidP="00B52D0D">
      <w:pPr>
        <w:jc w:val="center"/>
        <w:rPr>
          <w:b/>
          <w:sz w:val="24"/>
          <w:szCs w:val="24"/>
        </w:rPr>
      </w:pPr>
      <w:r w:rsidRPr="009E1A07">
        <w:rPr>
          <w:b/>
          <w:sz w:val="24"/>
          <w:szCs w:val="24"/>
        </w:rPr>
        <w:lastRenderedPageBreak/>
        <w:t>ДОГОВОР №____</w:t>
      </w:r>
    </w:p>
    <w:p w:rsidR="005948A2" w:rsidRDefault="00B52D0D" w:rsidP="00B52D0D">
      <w:pPr>
        <w:jc w:val="center"/>
        <w:rPr>
          <w:b/>
          <w:sz w:val="24"/>
          <w:szCs w:val="24"/>
        </w:rPr>
      </w:pPr>
      <w:r w:rsidRPr="009E1A07">
        <w:rPr>
          <w:b/>
          <w:sz w:val="24"/>
          <w:szCs w:val="24"/>
        </w:rPr>
        <w:t xml:space="preserve"> аренды муниципального имущества</w:t>
      </w:r>
      <w:r w:rsidR="005948A2">
        <w:rPr>
          <w:b/>
          <w:sz w:val="24"/>
          <w:szCs w:val="24"/>
        </w:rPr>
        <w:t xml:space="preserve">, </w:t>
      </w:r>
    </w:p>
    <w:p w:rsidR="00B52D0D" w:rsidRPr="009E1A07" w:rsidRDefault="005948A2" w:rsidP="00B52D0D">
      <w:pPr>
        <w:jc w:val="center"/>
        <w:rPr>
          <w:sz w:val="24"/>
          <w:szCs w:val="24"/>
        </w:rPr>
      </w:pPr>
      <w:r>
        <w:rPr>
          <w:b/>
          <w:sz w:val="24"/>
          <w:szCs w:val="24"/>
        </w:rPr>
        <w:t>закрепленного на праве оперативного управления</w:t>
      </w:r>
      <w:r w:rsidR="00B52D0D" w:rsidRPr="009E1A07">
        <w:rPr>
          <w:b/>
          <w:sz w:val="24"/>
          <w:szCs w:val="24"/>
        </w:rPr>
        <w:t xml:space="preserve"> </w:t>
      </w:r>
    </w:p>
    <w:p w:rsidR="00B52D0D" w:rsidRPr="009E1A07" w:rsidRDefault="00B52D0D" w:rsidP="00B52D0D">
      <w:pPr>
        <w:jc w:val="center"/>
        <w:rPr>
          <w:sz w:val="24"/>
          <w:szCs w:val="24"/>
        </w:rPr>
      </w:pPr>
    </w:p>
    <w:p w:rsidR="00B52D0D" w:rsidRPr="009E1A07" w:rsidRDefault="00B52D0D" w:rsidP="00B52D0D">
      <w:pPr>
        <w:rPr>
          <w:sz w:val="24"/>
          <w:szCs w:val="24"/>
        </w:rPr>
      </w:pPr>
      <w:r w:rsidRPr="009E1A07">
        <w:rPr>
          <w:sz w:val="24"/>
          <w:szCs w:val="24"/>
        </w:rPr>
        <w:t>г. Урай                                                                                                   «___» ___</w:t>
      </w:r>
      <w:r>
        <w:rPr>
          <w:sz w:val="24"/>
          <w:szCs w:val="24"/>
        </w:rPr>
        <w:t>_____ 20</w:t>
      </w:r>
      <w:r w:rsidR="003E5FEA">
        <w:rPr>
          <w:sz w:val="24"/>
          <w:szCs w:val="24"/>
        </w:rPr>
        <w:t>20</w:t>
      </w:r>
      <w:r>
        <w:rPr>
          <w:sz w:val="24"/>
          <w:szCs w:val="24"/>
        </w:rPr>
        <w:t xml:space="preserve"> </w:t>
      </w:r>
      <w:r w:rsidRPr="009E1A07">
        <w:rPr>
          <w:sz w:val="24"/>
          <w:szCs w:val="24"/>
        </w:rPr>
        <w:t>года</w:t>
      </w:r>
    </w:p>
    <w:p w:rsidR="00B52D0D" w:rsidRPr="009E1A07" w:rsidRDefault="00B52D0D" w:rsidP="00B52D0D">
      <w:pPr>
        <w:rPr>
          <w:sz w:val="24"/>
          <w:szCs w:val="24"/>
        </w:rPr>
      </w:pPr>
    </w:p>
    <w:p w:rsidR="00B52D0D" w:rsidRPr="009E1A07" w:rsidRDefault="00B52D0D" w:rsidP="00B52D0D">
      <w:pPr>
        <w:ind w:firstLine="720"/>
        <w:jc w:val="both"/>
        <w:rPr>
          <w:sz w:val="24"/>
          <w:szCs w:val="24"/>
        </w:rPr>
      </w:pPr>
      <w:r w:rsidRPr="009E1A07">
        <w:rPr>
          <w:sz w:val="24"/>
          <w:szCs w:val="24"/>
        </w:rPr>
        <w:t xml:space="preserve">Муниципальное </w:t>
      </w:r>
      <w:r w:rsidR="005948A2">
        <w:rPr>
          <w:sz w:val="24"/>
          <w:szCs w:val="24"/>
        </w:rPr>
        <w:t xml:space="preserve">автономное учреждение </w:t>
      </w:r>
      <w:r w:rsidR="003E5FEA">
        <w:rPr>
          <w:sz w:val="24"/>
          <w:szCs w:val="24"/>
        </w:rPr>
        <w:t>города Урай «Городской методический центр»</w:t>
      </w:r>
      <w:r w:rsidRPr="009E1A07">
        <w:rPr>
          <w:sz w:val="24"/>
          <w:szCs w:val="24"/>
        </w:rPr>
        <w:t>, в дальнейшем именуем</w:t>
      </w:r>
      <w:r w:rsidR="003E5FEA">
        <w:rPr>
          <w:sz w:val="24"/>
          <w:szCs w:val="24"/>
        </w:rPr>
        <w:t>ый</w:t>
      </w:r>
      <w:r w:rsidRPr="009E1A07">
        <w:rPr>
          <w:sz w:val="24"/>
          <w:szCs w:val="24"/>
        </w:rPr>
        <w:t xml:space="preserve"> </w:t>
      </w:r>
      <w:r w:rsidRPr="009E1A07">
        <w:rPr>
          <w:b/>
          <w:sz w:val="24"/>
          <w:szCs w:val="24"/>
        </w:rPr>
        <w:t>«АРЕ</w:t>
      </w:r>
      <w:proofErr w:type="gramStart"/>
      <w:r w:rsidRPr="009E1A07">
        <w:rPr>
          <w:b/>
          <w:sz w:val="24"/>
          <w:szCs w:val="24"/>
        </w:rPr>
        <w:t>H</w:t>
      </w:r>
      <w:proofErr w:type="gramEnd"/>
      <w:r w:rsidRPr="009E1A07">
        <w:rPr>
          <w:b/>
          <w:sz w:val="24"/>
          <w:szCs w:val="24"/>
        </w:rPr>
        <w:t>ДОДАТЕЛЬ»</w:t>
      </w:r>
      <w:r w:rsidRPr="009E1A07">
        <w:rPr>
          <w:sz w:val="24"/>
          <w:szCs w:val="24"/>
        </w:rPr>
        <w:t xml:space="preserve">, в лице ________, действующего на основании __________, с одной стороны, </w:t>
      </w:r>
      <w:r w:rsidRPr="00A917AB">
        <w:rPr>
          <w:sz w:val="24"/>
          <w:szCs w:val="24"/>
        </w:rPr>
        <w:t xml:space="preserve">и ________, в дальнейшем именуемый </w:t>
      </w:r>
      <w:r w:rsidRPr="00A917AB">
        <w:rPr>
          <w:b/>
          <w:bCs/>
          <w:sz w:val="24"/>
          <w:szCs w:val="24"/>
        </w:rPr>
        <w:t>«АРЕНДАТОР»</w:t>
      </w:r>
      <w:r w:rsidRPr="00A917AB">
        <w:rPr>
          <w:sz w:val="24"/>
          <w:szCs w:val="24"/>
        </w:rPr>
        <w:t xml:space="preserve">, в лице _______,  действующий на основании ______, с другой стороны, далее совместно именуемые «Стороны», на основании постановления администрации города </w:t>
      </w:r>
      <w:r w:rsidRPr="004521D8">
        <w:rPr>
          <w:sz w:val="24"/>
          <w:szCs w:val="24"/>
        </w:rPr>
        <w:t>Урай от</w:t>
      </w:r>
      <w:r w:rsidR="001B1992" w:rsidRPr="004521D8">
        <w:rPr>
          <w:sz w:val="24"/>
          <w:szCs w:val="24"/>
        </w:rPr>
        <w:t xml:space="preserve"> </w:t>
      </w:r>
      <w:r w:rsidR="00767A4C" w:rsidRPr="004521D8">
        <w:rPr>
          <w:sz w:val="24"/>
          <w:szCs w:val="24"/>
        </w:rPr>
        <w:t>01.10.2020</w:t>
      </w:r>
      <w:r w:rsidR="008037E9" w:rsidRPr="004521D8">
        <w:rPr>
          <w:sz w:val="24"/>
          <w:szCs w:val="24"/>
        </w:rPr>
        <w:t xml:space="preserve"> </w:t>
      </w:r>
      <w:r w:rsidR="001B1992" w:rsidRPr="004521D8">
        <w:rPr>
          <w:sz w:val="24"/>
          <w:szCs w:val="24"/>
        </w:rPr>
        <w:t xml:space="preserve">года </w:t>
      </w:r>
      <w:r w:rsidRPr="004521D8">
        <w:rPr>
          <w:sz w:val="24"/>
          <w:szCs w:val="24"/>
        </w:rPr>
        <w:t>№</w:t>
      </w:r>
      <w:r w:rsidR="001B1992" w:rsidRPr="004521D8">
        <w:rPr>
          <w:sz w:val="24"/>
          <w:szCs w:val="24"/>
        </w:rPr>
        <w:t xml:space="preserve"> </w:t>
      </w:r>
      <w:r w:rsidR="00767A4C" w:rsidRPr="004521D8">
        <w:rPr>
          <w:sz w:val="24"/>
          <w:szCs w:val="24"/>
        </w:rPr>
        <w:t>2380</w:t>
      </w:r>
      <w:r w:rsidR="001B1992" w:rsidRPr="00A917AB">
        <w:rPr>
          <w:sz w:val="24"/>
          <w:szCs w:val="24"/>
        </w:rPr>
        <w:t xml:space="preserve"> </w:t>
      </w:r>
      <w:r w:rsidRPr="00A917AB">
        <w:rPr>
          <w:sz w:val="24"/>
          <w:szCs w:val="24"/>
        </w:rPr>
        <w:t>«</w:t>
      </w:r>
      <w:r w:rsidR="001B1992" w:rsidRPr="00A917AB">
        <w:rPr>
          <w:sz w:val="24"/>
          <w:szCs w:val="24"/>
        </w:rPr>
        <w:t>О даче согласия на распоряжение недвижимым имуществом</w:t>
      </w:r>
      <w:r w:rsidRPr="00A917AB">
        <w:rPr>
          <w:sz w:val="24"/>
          <w:szCs w:val="24"/>
        </w:rPr>
        <w:t>», протокола заседания комиссии</w:t>
      </w:r>
      <w:r w:rsidR="00477248" w:rsidRPr="00A917AB">
        <w:rPr>
          <w:sz w:val="24"/>
          <w:szCs w:val="24"/>
        </w:rPr>
        <w:t xml:space="preserve"> по подготовке</w:t>
      </w:r>
      <w:r w:rsidR="00477248">
        <w:rPr>
          <w:sz w:val="24"/>
          <w:szCs w:val="24"/>
        </w:rPr>
        <w:t xml:space="preserve"> и проведению</w:t>
      </w:r>
      <w:r w:rsidR="001B1992">
        <w:rPr>
          <w:sz w:val="24"/>
          <w:szCs w:val="24"/>
        </w:rPr>
        <w:t xml:space="preserve"> открытого аукциона</w:t>
      </w:r>
      <w:r w:rsidR="00477248">
        <w:rPr>
          <w:sz w:val="24"/>
          <w:szCs w:val="24"/>
        </w:rPr>
        <w:t xml:space="preserve"> </w:t>
      </w:r>
      <w:r w:rsidRPr="009E1A07">
        <w:rPr>
          <w:sz w:val="24"/>
          <w:szCs w:val="24"/>
        </w:rPr>
        <w:t>от ______ № _____</w:t>
      </w:r>
      <w:proofErr w:type="gramStart"/>
      <w:r w:rsidRPr="009E1A07">
        <w:rPr>
          <w:sz w:val="24"/>
          <w:szCs w:val="24"/>
        </w:rPr>
        <w:t xml:space="preserve"> ,</w:t>
      </w:r>
      <w:proofErr w:type="gramEnd"/>
      <w:r w:rsidRPr="009E1A07">
        <w:rPr>
          <w:sz w:val="24"/>
          <w:szCs w:val="24"/>
        </w:rPr>
        <w:t xml:space="preserve"> заключили договор о нижеследующем:</w:t>
      </w:r>
    </w:p>
    <w:p w:rsidR="00B52D0D" w:rsidRPr="009E1A07" w:rsidRDefault="00B52D0D" w:rsidP="00B52D0D">
      <w:pPr>
        <w:jc w:val="center"/>
        <w:rPr>
          <w:b/>
          <w:i/>
          <w:sz w:val="24"/>
          <w:szCs w:val="24"/>
        </w:rPr>
      </w:pPr>
    </w:p>
    <w:p w:rsidR="00B52D0D" w:rsidRPr="009E1A07" w:rsidRDefault="00B52D0D" w:rsidP="00B52D0D">
      <w:pPr>
        <w:jc w:val="center"/>
        <w:rPr>
          <w:b/>
          <w:i/>
          <w:sz w:val="24"/>
          <w:szCs w:val="24"/>
        </w:rPr>
      </w:pPr>
      <w:r w:rsidRPr="009E1A07">
        <w:rPr>
          <w:b/>
          <w:i/>
          <w:sz w:val="24"/>
          <w:szCs w:val="24"/>
        </w:rPr>
        <w:t>1.ПРЕДМЕТ ДОГОВОРА</w:t>
      </w:r>
    </w:p>
    <w:p w:rsidR="00B52D0D" w:rsidRPr="009E1A07" w:rsidRDefault="00B52D0D" w:rsidP="00B52D0D">
      <w:pPr>
        <w:jc w:val="center"/>
        <w:rPr>
          <w:b/>
          <w:i/>
          <w:sz w:val="24"/>
          <w:szCs w:val="24"/>
        </w:rPr>
      </w:pPr>
    </w:p>
    <w:p w:rsidR="007F72C5" w:rsidRDefault="00B52D0D" w:rsidP="00B52D0D">
      <w:pPr>
        <w:jc w:val="both"/>
        <w:rPr>
          <w:iCs/>
          <w:sz w:val="24"/>
          <w:szCs w:val="24"/>
        </w:rPr>
      </w:pPr>
      <w:r w:rsidRPr="009E1A07">
        <w:rPr>
          <w:sz w:val="24"/>
          <w:szCs w:val="24"/>
        </w:rPr>
        <w:t>1.1.</w:t>
      </w:r>
      <w:r w:rsidRPr="009E1A07">
        <w:rPr>
          <w:b/>
          <w:sz w:val="24"/>
          <w:szCs w:val="24"/>
        </w:rPr>
        <w:t xml:space="preserve"> «АРЕ</w:t>
      </w:r>
      <w:proofErr w:type="gramStart"/>
      <w:r w:rsidRPr="009E1A07">
        <w:rPr>
          <w:b/>
          <w:sz w:val="24"/>
          <w:szCs w:val="24"/>
        </w:rPr>
        <w:t>H</w:t>
      </w:r>
      <w:proofErr w:type="gramEnd"/>
      <w:r w:rsidRPr="009E1A07">
        <w:rPr>
          <w:b/>
          <w:sz w:val="24"/>
          <w:szCs w:val="24"/>
        </w:rPr>
        <w:t>ДОДАТЕЛЬ»</w:t>
      </w:r>
      <w:r w:rsidRPr="009E1A07">
        <w:rPr>
          <w:sz w:val="24"/>
          <w:szCs w:val="24"/>
        </w:rPr>
        <w:t xml:space="preserve"> передает во временное владение и пользование</w:t>
      </w:r>
      <w:r w:rsidRPr="009E1A07">
        <w:rPr>
          <w:b/>
          <w:sz w:val="24"/>
          <w:szCs w:val="24"/>
        </w:rPr>
        <w:t xml:space="preserve"> «АРЕHДАТОРУ»</w:t>
      </w:r>
      <w:r w:rsidRPr="009E1A07">
        <w:rPr>
          <w:sz w:val="24"/>
          <w:szCs w:val="24"/>
        </w:rPr>
        <w:t xml:space="preserve"> </w:t>
      </w:r>
      <w:r w:rsidRPr="00270D8E">
        <w:rPr>
          <w:sz w:val="24"/>
          <w:szCs w:val="24"/>
        </w:rPr>
        <w:t>муниципальное имущество</w:t>
      </w:r>
      <w:r w:rsidR="00270D8E" w:rsidRPr="00270D8E">
        <w:rPr>
          <w:sz w:val="24"/>
          <w:szCs w:val="24"/>
        </w:rPr>
        <w:t>, закрепленное на праве оперативного управления,</w:t>
      </w:r>
      <w:r w:rsidRPr="00270D8E">
        <w:rPr>
          <w:sz w:val="24"/>
          <w:szCs w:val="24"/>
        </w:rPr>
        <w:t xml:space="preserve"> –  </w:t>
      </w:r>
      <w:r w:rsidR="00270D8E" w:rsidRPr="00270D8E">
        <w:rPr>
          <w:sz w:val="24"/>
          <w:szCs w:val="24"/>
        </w:rPr>
        <w:t>нежило</w:t>
      </w:r>
      <w:r w:rsidR="00B80BAA">
        <w:rPr>
          <w:sz w:val="24"/>
          <w:szCs w:val="24"/>
        </w:rPr>
        <w:t>е</w:t>
      </w:r>
      <w:r w:rsidR="00270D8E" w:rsidRPr="00270D8E">
        <w:rPr>
          <w:sz w:val="24"/>
          <w:szCs w:val="24"/>
        </w:rPr>
        <w:t xml:space="preserve"> здани</w:t>
      </w:r>
      <w:r w:rsidR="00B80BAA">
        <w:rPr>
          <w:sz w:val="24"/>
          <w:szCs w:val="24"/>
        </w:rPr>
        <w:t xml:space="preserve">е: здание под кафе общей </w:t>
      </w:r>
      <w:r w:rsidR="00270D8E" w:rsidRPr="00270D8E">
        <w:rPr>
          <w:sz w:val="24"/>
          <w:szCs w:val="24"/>
        </w:rPr>
        <w:t xml:space="preserve">площадью </w:t>
      </w:r>
      <w:r w:rsidR="003E5FEA">
        <w:rPr>
          <w:sz w:val="24"/>
          <w:szCs w:val="24"/>
        </w:rPr>
        <w:t>414,5</w:t>
      </w:r>
      <w:r w:rsidR="00270D8E" w:rsidRPr="00270D8E">
        <w:rPr>
          <w:sz w:val="24"/>
          <w:szCs w:val="24"/>
        </w:rPr>
        <w:t xml:space="preserve"> кв.м</w:t>
      </w:r>
      <w:r w:rsidR="00FB0DDE">
        <w:rPr>
          <w:sz w:val="24"/>
          <w:szCs w:val="24"/>
        </w:rPr>
        <w:t>.</w:t>
      </w:r>
      <w:r w:rsidR="00C40118">
        <w:rPr>
          <w:sz w:val="24"/>
          <w:szCs w:val="24"/>
        </w:rPr>
        <w:t xml:space="preserve">, </w:t>
      </w:r>
      <w:r w:rsidR="00270D8E" w:rsidRPr="00270D8E">
        <w:rPr>
          <w:sz w:val="24"/>
          <w:szCs w:val="24"/>
        </w:rPr>
        <w:t>кадастровый номер 86:14:0101</w:t>
      </w:r>
      <w:r w:rsidR="003E5FEA">
        <w:rPr>
          <w:sz w:val="24"/>
          <w:szCs w:val="24"/>
        </w:rPr>
        <w:t>009</w:t>
      </w:r>
      <w:r w:rsidR="00270D8E" w:rsidRPr="00270D8E">
        <w:rPr>
          <w:sz w:val="24"/>
          <w:szCs w:val="24"/>
        </w:rPr>
        <w:t>:</w:t>
      </w:r>
      <w:r w:rsidR="003E5FEA">
        <w:rPr>
          <w:sz w:val="24"/>
          <w:szCs w:val="24"/>
        </w:rPr>
        <w:t>1156</w:t>
      </w:r>
      <w:r w:rsidR="00C724BB">
        <w:rPr>
          <w:sz w:val="24"/>
          <w:szCs w:val="24"/>
        </w:rPr>
        <w:t xml:space="preserve"> </w:t>
      </w:r>
      <w:r w:rsidR="00C724BB" w:rsidRPr="00E06E62">
        <w:rPr>
          <w:sz w:val="24"/>
          <w:szCs w:val="24"/>
        </w:rPr>
        <w:t xml:space="preserve">(приложение № </w:t>
      </w:r>
      <w:r w:rsidR="006F27EE" w:rsidRPr="00E06E62">
        <w:rPr>
          <w:sz w:val="24"/>
          <w:szCs w:val="24"/>
        </w:rPr>
        <w:t>3</w:t>
      </w:r>
      <w:r w:rsidR="00C724BB" w:rsidRPr="00E06E62">
        <w:rPr>
          <w:sz w:val="24"/>
          <w:szCs w:val="24"/>
        </w:rPr>
        <w:t>)</w:t>
      </w:r>
      <w:r w:rsidR="00270D8E" w:rsidRPr="00E06E62">
        <w:rPr>
          <w:sz w:val="24"/>
          <w:szCs w:val="24"/>
        </w:rPr>
        <w:t>,</w:t>
      </w:r>
      <w:r w:rsidR="00270D8E" w:rsidRPr="00270D8E">
        <w:rPr>
          <w:sz w:val="24"/>
          <w:szCs w:val="24"/>
        </w:rPr>
        <w:t xml:space="preserve">  расположенного по адресу:</w:t>
      </w:r>
      <w:r w:rsidR="001B1992">
        <w:rPr>
          <w:sz w:val="24"/>
          <w:szCs w:val="24"/>
        </w:rPr>
        <w:t xml:space="preserve"> </w:t>
      </w:r>
      <w:r w:rsidR="003E5FEA">
        <w:rPr>
          <w:sz w:val="24"/>
          <w:szCs w:val="24"/>
        </w:rPr>
        <w:t>микрорайон Западный,</w:t>
      </w:r>
      <w:r w:rsidR="00A900BF">
        <w:rPr>
          <w:bCs/>
          <w:sz w:val="24"/>
          <w:szCs w:val="24"/>
        </w:rPr>
        <w:t xml:space="preserve"> д</w:t>
      </w:r>
      <w:r w:rsidR="003E5FEA">
        <w:rPr>
          <w:bCs/>
          <w:sz w:val="24"/>
          <w:szCs w:val="24"/>
        </w:rPr>
        <w:t>.15А</w:t>
      </w:r>
      <w:r w:rsidR="00270D8E" w:rsidRPr="00270D8E">
        <w:rPr>
          <w:bCs/>
          <w:sz w:val="24"/>
          <w:szCs w:val="24"/>
        </w:rPr>
        <w:t>,</w:t>
      </w:r>
      <w:r w:rsidR="00270D8E" w:rsidRPr="00270D8E">
        <w:rPr>
          <w:sz w:val="24"/>
          <w:szCs w:val="24"/>
        </w:rPr>
        <w:t xml:space="preserve"> г</w:t>
      </w:r>
      <w:r w:rsidR="00A716A5">
        <w:rPr>
          <w:sz w:val="24"/>
          <w:szCs w:val="24"/>
        </w:rPr>
        <w:t>ород</w:t>
      </w:r>
      <w:r w:rsidR="00270D8E" w:rsidRPr="00270D8E">
        <w:rPr>
          <w:sz w:val="24"/>
          <w:szCs w:val="24"/>
        </w:rPr>
        <w:t xml:space="preserve"> Урай, </w:t>
      </w:r>
      <w:r w:rsidR="00270D8E" w:rsidRPr="00270D8E">
        <w:rPr>
          <w:bCs/>
          <w:sz w:val="24"/>
          <w:szCs w:val="24"/>
        </w:rPr>
        <w:t xml:space="preserve">Ханты-Мансийский автономный округ - Югра </w:t>
      </w:r>
      <w:r w:rsidRPr="00270D8E">
        <w:rPr>
          <w:bCs/>
          <w:sz w:val="24"/>
          <w:szCs w:val="24"/>
        </w:rPr>
        <w:t xml:space="preserve">(далее по тексту - муниципальное имущество, </w:t>
      </w:r>
      <w:r w:rsidR="00056ED0">
        <w:rPr>
          <w:bCs/>
          <w:sz w:val="24"/>
          <w:szCs w:val="24"/>
        </w:rPr>
        <w:t xml:space="preserve">помещение, </w:t>
      </w:r>
      <w:r w:rsidR="001C0B2F" w:rsidRPr="00016839">
        <w:rPr>
          <w:bCs/>
          <w:sz w:val="24"/>
          <w:szCs w:val="24"/>
        </w:rPr>
        <w:t>объект</w:t>
      </w:r>
      <w:r w:rsidRPr="00270D8E">
        <w:rPr>
          <w:bCs/>
          <w:sz w:val="24"/>
          <w:szCs w:val="24"/>
        </w:rPr>
        <w:t xml:space="preserve">), </w:t>
      </w:r>
      <w:r w:rsidRPr="00270D8E">
        <w:rPr>
          <w:iCs/>
          <w:sz w:val="24"/>
          <w:szCs w:val="24"/>
        </w:rPr>
        <w:t xml:space="preserve">для </w:t>
      </w:r>
      <w:r w:rsidR="00016839">
        <w:rPr>
          <w:iCs/>
          <w:sz w:val="24"/>
          <w:szCs w:val="24"/>
        </w:rPr>
        <w:t>о</w:t>
      </w:r>
      <w:r w:rsidR="00767A4C">
        <w:rPr>
          <w:bCs/>
          <w:noProof/>
          <w:sz w:val="24"/>
          <w:szCs w:val="24"/>
        </w:rPr>
        <w:t>рганизаци</w:t>
      </w:r>
      <w:r w:rsidR="00016839">
        <w:rPr>
          <w:bCs/>
          <w:noProof/>
          <w:sz w:val="24"/>
          <w:szCs w:val="24"/>
        </w:rPr>
        <w:t>и</w:t>
      </w:r>
      <w:r w:rsidR="00767A4C">
        <w:rPr>
          <w:bCs/>
          <w:noProof/>
          <w:sz w:val="24"/>
          <w:szCs w:val="24"/>
        </w:rPr>
        <w:t xml:space="preserve"> общественного питания и отдыха населения: семейные кафе,молочные и коктейль –бары и т.д. Торговля блюдами «на вынос</w:t>
      </w:r>
      <w:r w:rsidR="00767A4C" w:rsidRPr="009848A9">
        <w:rPr>
          <w:bCs/>
          <w:noProof/>
          <w:sz w:val="24"/>
          <w:szCs w:val="24"/>
        </w:rPr>
        <w:t>»</w:t>
      </w:r>
      <w:r w:rsidR="007F72C5">
        <w:rPr>
          <w:bCs/>
          <w:noProof/>
          <w:sz w:val="24"/>
          <w:szCs w:val="24"/>
        </w:rPr>
        <w:t>.</w:t>
      </w:r>
      <w:r w:rsidR="007613BA" w:rsidRPr="009848A9">
        <w:rPr>
          <w:iCs/>
          <w:sz w:val="24"/>
          <w:szCs w:val="24"/>
        </w:rPr>
        <w:t xml:space="preserve"> </w:t>
      </w:r>
    </w:p>
    <w:p w:rsidR="00A716A5" w:rsidRDefault="00B52D0D" w:rsidP="00B52D0D">
      <w:pPr>
        <w:jc w:val="both"/>
        <w:rPr>
          <w:sz w:val="24"/>
          <w:szCs w:val="24"/>
        </w:rPr>
      </w:pPr>
      <w:r w:rsidRPr="00270D8E">
        <w:rPr>
          <w:sz w:val="24"/>
          <w:szCs w:val="24"/>
        </w:rPr>
        <w:t>1.2.</w:t>
      </w:r>
      <w:r w:rsidRPr="00270D8E">
        <w:rPr>
          <w:b/>
          <w:sz w:val="24"/>
          <w:szCs w:val="24"/>
        </w:rPr>
        <w:t xml:space="preserve"> </w:t>
      </w:r>
      <w:r w:rsidRPr="00270D8E">
        <w:rPr>
          <w:color w:val="000000"/>
          <w:sz w:val="24"/>
          <w:szCs w:val="24"/>
        </w:rPr>
        <w:t>Имущество передается «</w:t>
      </w:r>
      <w:r w:rsidRPr="00270D8E">
        <w:rPr>
          <w:b/>
          <w:color w:val="000000"/>
          <w:sz w:val="24"/>
          <w:szCs w:val="24"/>
        </w:rPr>
        <w:t>АРЕНДАТОРУ</w:t>
      </w:r>
      <w:r w:rsidRPr="009E1A07">
        <w:rPr>
          <w:b/>
          <w:color w:val="000000"/>
          <w:sz w:val="24"/>
          <w:szCs w:val="24"/>
        </w:rPr>
        <w:t>»</w:t>
      </w:r>
      <w:r w:rsidRPr="009E1A07">
        <w:rPr>
          <w:color w:val="000000"/>
          <w:sz w:val="24"/>
          <w:szCs w:val="24"/>
        </w:rPr>
        <w:t xml:space="preserve"> по результатам проведения аукциона на право заключения договора аренды муниципального имущества</w:t>
      </w:r>
      <w:r w:rsidR="007D6BA9">
        <w:rPr>
          <w:color w:val="000000"/>
          <w:sz w:val="24"/>
          <w:szCs w:val="24"/>
        </w:rPr>
        <w:t>, закрепленного на праве оперативного управления,</w:t>
      </w:r>
      <w:r w:rsidRPr="009E1A07">
        <w:rPr>
          <w:color w:val="000000"/>
          <w:sz w:val="24"/>
          <w:szCs w:val="24"/>
        </w:rPr>
        <w:t xml:space="preserve">  и считается переданным </w:t>
      </w:r>
      <w:r w:rsidRPr="009E1A07">
        <w:rPr>
          <w:sz w:val="24"/>
          <w:szCs w:val="24"/>
        </w:rPr>
        <w:t xml:space="preserve">с даты, указанной в  акте приема </w:t>
      </w:r>
      <w:r w:rsidR="00A716A5">
        <w:rPr>
          <w:sz w:val="24"/>
          <w:szCs w:val="24"/>
        </w:rPr>
        <w:t>–</w:t>
      </w:r>
      <w:r w:rsidRPr="009E1A07">
        <w:rPr>
          <w:sz w:val="24"/>
          <w:szCs w:val="24"/>
        </w:rPr>
        <w:t xml:space="preserve"> </w:t>
      </w:r>
      <w:r w:rsidRPr="00016839">
        <w:rPr>
          <w:sz w:val="24"/>
          <w:szCs w:val="24"/>
        </w:rPr>
        <w:t>передачи</w:t>
      </w:r>
      <w:r w:rsidR="00A716A5" w:rsidRPr="00016839">
        <w:rPr>
          <w:sz w:val="24"/>
          <w:szCs w:val="24"/>
        </w:rPr>
        <w:t xml:space="preserve"> </w:t>
      </w:r>
      <w:r w:rsidR="00A716A5" w:rsidRPr="00E06E62">
        <w:rPr>
          <w:sz w:val="24"/>
          <w:szCs w:val="24"/>
        </w:rPr>
        <w:t>объекта</w:t>
      </w:r>
      <w:r w:rsidR="00B241B4" w:rsidRPr="00E06E62">
        <w:rPr>
          <w:sz w:val="24"/>
          <w:szCs w:val="24"/>
        </w:rPr>
        <w:t xml:space="preserve"> (п</w:t>
      </w:r>
      <w:r w:rsidR="009A520D" w:rsidRPr="00E06E62">
        <w:rPr>
          <w:sz w:val="24"/>
          <w:szCs w:val="24"/>
        </w:rPr>
        <w:t xml:space="preserve">риложение № </w:t>
      </w:r>
      <w:r w:rsidR="00E06E62" w:rsidRPr="00E06E62">
        <w:rPr>
          <w:sz w:val="24"/>
          <w:szCs w:val="24"/>
        </w:rPr>
        <w:t>2</w:t>
      </w:r>
      <w:r w:rsidR="009A520D" w:rsidRPr="00E06E62">
        <w:rPr>
          <w:sz w:val="24"/>
          <w:szCs w:val="24"/>
        </w:rPr>
        <w:t>)</w:t>
      </w:r>
      <w:r w:rsidRPr="00E06E62">
        <w:rPr>
          <w:sz w:val="24"/>
          <w:szCs w:val="24"/>
        </w:rPr>
        <w:t>.</w:t>
      </w:r>
    </w:p>
    <w:p w:rsidR="00B52D0D" w:rsidRPr="00A716A5" w:rsidRDefault="00B52D0D" w:rsidP="00A716A5">
      <w:pPr>
        <w:ind w:firstLine="709"/>
        <w:jc w:val="both"/>
        <w:rPr>
          <w:sz w:val="24"/>
          <w:szCs w:val="24"/>
        </w:rPr>
      </w:pPr>
      <w:r w:rsidRPr="00A47E94">
        <w:rPr>
          <w:b/>
          <w:sz w:val="24"/>
          <w:szCs w:val="24"/>
        </w:rPr>
        <w:t>«АРЕНДОДАТЕЛЬ»</w:t>
      </w:r>
      <w:r w:rsidRPr="00A47E94">
        <w:rPr>
          <w:sz w:val="24"/>
          <w:szCs w:val="24"/>
        </w:rPr>
        <w:t xml:space="preserve"> отвечает только за те недостатки имущества, которые были выявлены и включены в акт приема-передачи</w:t>
      </w:r>
      <w:r w:rsidR="00705A91" w:rsidRPr="00A47E94">
        <w:rPr>
          <w:sz w:val="24"/>
          <w:szCs w:val="24"/>
        </w:rPr>
        <w:t xml:space="preserve"> объекта</w:t>
      </w:r>
      <w:r w:rsidRPr="00A47E94">
        <w:rPr>
          <w:sz w:val="24"/>
          <w:szCs w:val="24"/>
        </w:rPr>
        <w:t>. За иные недостатки, в том числе возникшие после подписания акта приема-передачи</w:t>
      </w:r>
      <w:r w:rsidR="00705A91" w:rsidRPr="00A47E94">
        <w:rPr>
          <w:sz w:val="24"/>
          <w:szCs w:val="24"/>
        </w:rPr>
        <w:t xml:space="preserve"> объекта</w:t>
      </w:r>
      <w:r w:rsidRPr="00A47E94">
        <w:rPr>
          <w:sz w:val="24"/>
          <w:szCs w:val="24"/>
        </w:rPr>
        <w:t>, несет ответственность</w:t>
      </w:r>
      <w:r w:rsidRPr="009E1A07">
        <w:rPr>
          <w:sz w:val="24"/>
          <w:szCs w:val="24"/>
        </w:rPr>
        <w:t xml:space="preserve"> </w:t>
      </w:r>
      <w:r w:rsidRPr="009E1A07">
        <w:rPr>
          <w:b/>
          <w:sz w:val="24"/>
          <w:szCs w:val="24"/>
        </w:rPr>
        <w:t>«АРЕНДАТОР».</w:t>
      </w:r>
    </w:p>
    <w:p w:rsidR="00B52D0D" w:rsidRPr="009E1A07" w:rsidRDefault="00B52D0D" w:rsidP="00B52D0D">
      <w:pPr>
        <w:jc w:val="both"/>
        <w:rPr>
          <w:sz w:val="24"/>
          <w:szCs w:val="24"/>
        </w:rPr>
      </w:pPr>
      <w:r w:rsidRPr="00FB0DDE">
        <w:rPr>
          <w:sz w:val="24"/>
          <w:szCs w:val="24"/>
        </w:rPr>
        <w:t xml:space="preserve">1.3. Рыночная стоимость сдаваемого в аренду имущества определяется согласно </w:t>
      </w:r>
      <w:r w:rsidR="00C373E6" w:rsidRPr="00FB0DDE">
        <w:rPr>
          <w:sz w:val="24"/>
          <w:szCs w:val="24"/>
        </w:rPr>
        <w:t>отчета</w:t>
      </w:r>
      <w:r w:rsidRPr="00A47E94">
        <w:rPr>
          <w:sz w:val="24"/>
          <w:szCs w:val="24"/>
        </w:rPr>
        <w:t xml:space="preserve"> независимого оценщика.</w:t>
      </w:r>
    </w:p>
    <w:p w:rsidR="00B52D0D" w:rsidRPr="009E1A07" w:rsidRDefault="00B52D0D" w:rsidP="00B52D0D">
      <w:pPr>
        <w:jc w:val="both"/>
        <w:rPr>
          <w:sz w:val="24"/>
          <w:szCs w:val="24"/>
        </w:rPr>
      </w:pPr>
      <w:r>
        <w:rPr>
          <w:sz w:val="24"/>
          <w:szCs w:val="24"/>
        </w:rPr>
        <w:t>1.4</w:t>
      </w:r>
      <w:r w:rsidRPr="009E1A07">
        <w:rPr>
          <w:sz w:val="24"/>
          <w:szCs w:val="24"/>
        </w:rPr>
        <w:t xml:space="preserve">. Имущество передается в аренду </w:t>
      </w:r>
      <w:r w:rsidRPr="009E1A07">
        <w:rPr>
          <w:b/>
          <w:bCs/>
          <w:sz w:val="24"/>
          <w:szCs w:val="24"/>
        </w:rPr>
        <w:t>«</w:t>
      </w:r>
      <w:r w:rsidRPr="009E1A07">
        <w:rPr>
          <w:b/>
          <w:sz w:val="24"/>
          <w:szCs w:val="24"/>
        </w:rPr>
        <w:t>АРЕНДАТОРУ»</w:t>
      </w:r>
      <w:r w:rsidRPr="009E1A07">
        <w:rPr>
          <w:sz w:val="24"/>
          <w:szCs w:val="24"/>
        </w:rPr>
        <w:t xml:space="preserve"> без пpава пpодажи, отчуждения, внесения в качестве залога, вклада в уставной капитал </w:t>
      </w:r>
      <w:r w:rsidR="004C054C" w:rsidRPr="009E1A07">
        <w:rPr>
          <w:sz w:val="24"/>
          <w:szCs w:val="24"/>
        </w:rPr>
        <w:t>других</w:t>
      </w:r>
      <w:r w:rsidRPr="009E1A07">
        <w:rPr>
          <w:sz w:val="24"/>
          <w:szCs w:val="24"/>
        </w:rPr>
        <w:t xml:space="preserve"> организаций, предоставления в безвозмездное пользование. </w:t>
      </w:r>
    </w:p>
    <w:p w:rsidR="00B52D0D" w:rsidRPr="009E1A07" w:rsidRDefault="00B52D0D" w:rsidP="00B52D0D">
      <w:pPr>
        <w:jc w:val="both"/>
        <w:rPr>
          <w:sz w:val="24"/>
          <w:szCs w:val="24"/>
        </w:rPr>
      </w:pPr>
    </w:p>
    <w:p w:rsidR="00B52D0D" w:rsidRPr="009E1A07" w:rsidRDefault="00B52D0D" w:rsidP="00B52D0D">
      <w:pPr>
        <w:jc w:val="center"/>
        <w:rPr>
          <w:b/>
          <w:i/>
          <w:sz w:val="24"/>
          <w:szCs w:val="24"/>
        </w:rPr>
      </w:pPr>
      <w:r w:rsidRPr="009E1A07">
        <w:rPr>
          <w:b/>
          <w:i/>
          <w:sz w:val="24"/>
          <w:szCs w:val="24"/>
        </w:rPr>
        <w:t>2.СРОК ДЕЙСТВИЯ ДОГОВОРА</w:t>
      </w:r>
    </w:p>
    <w:p w:rsidR="00B52D0D" w:rsidRPr="009E1A07" w:rsidRDefault="00B52D0D" w:rsidP="00B52D0D">
      <w:pPr>
        <w:jc w:val="center"/>
        <w:rPr>
          <w:b/>
          <w:i/>
          <w:sz w:val="24"/>
          <w:szCs w:val="24"/>
        </w:rPr>
      </w:pPr>
    </w:p>
    <w:p w:rsidR="007D6BA9" w:rsidRDefault="00B52D0D" w:rsidP="00B52D0D">
      <w:pPr>
        <w:jc w:val="both"/>
        <w:rPr>
          <w:sz w:val="24"/>
          <w:szCs w:val="24"/>
        </w:rPr>
      </w:pPr>
      <w:r w:rsidRPr="009E1A07">
        <w:rPr>
          <w:sz w:val="24"/>
          <w:szCs w:val="24"/>
        </w:rPr>
        <w:t xml:space="preserve">2.1. </w:t>
      </w:r>
      <w:r w:rsidRPr="00321201">
        <w:rPr>
          <w:sz w:val="24"/>
          <w:szCs w:val="24"/>
        </w:rPr>
        <w:t>Срок дейс</w:t>
      </w:r>
      <w:r>
        <w:rPr>
          <w:sz w:val="24"/>
          <w:szCs w:val="24"/>
        </w:rPr>
        <w:t>твия настоящего договора</w:t>
      </w:r>
      <w:r w:rsidRPr="00321201">
        <w:rPr>
          <w:sz w:val="24"/>
          <w:szCs w:val="24"/>
        </w:rPr>
        <w:t xml:space="preserve"> устанавливается в соответствии с условиями аукциона</w:t>
      </w:r>
      <w:r w:rsidR="007D6BA9">
        <w:rPr>
          <w:sz w:val="24"/>
          <w:szCs w:val="24"/>
        </w:rPr>
        <w:t xml:space="preserve"> на </w:t>
      </w:r>
      <w:r w:rsidR="002B197E">
        <w:rPr>
          <w:sz w:val="24"/>
          <w:szCs w:val="24"/>
        </w:rPr>
        <w:t xml:space="preserve">5 лет </w:t>
      </w:r>
      <w:proofErr w:type="gramStart"/>
      <w:r w:rsidR="007D6BA9">
        <w:rPr>
          <w:sz w:val="24"/>
          <w:szCs w:val="24"/>
        </w:rPr>
        <w:t>с даты подписания</w:t>
      </w:r>
      <w:proofErr w:type="gramEnd"/>
      <w:r w:rsidR="007D6BA9">
        <w:rPr>
          <w:sz w:val="24"/>
          <w:szCs w:val="24"/>
        </w:rPr>
        <w:t xml:space="preserve"> договора обеими сторонами.</w:t>
      </w:r>
      <w:r w:rsidRPr="00321201">
        <w:rPr>
          <w:sz w:val="24"/>
          <w:szCs w:val="24"/>
        </w:rPr>
        <w:t xml:space="preserve"> </w:t>
      </w:r>
    </w:p>
    <w:p w:rsidR="004C054C" w:rsidRDefault="004C054C" w:rsidP="00B52D0D">
      <w:pPr>
        <w:jc w:val="both"/>
        <w:rPr>
          <w:sz w:val="24"/>
          <w:szCs w:val="24"/>
        </w:rPr>
      </w:pPr>
    </w:p>
    <w:p w:rsidR="004C054C" w:rsidRDefault="004C054C" w:rsidP="00B52D0D">
      <w:pPr>
        <w:jc w:val="both"/>
        <w:rPr>
          <w:sz w:val="24"/>
          <w:szCs w:val="24"/>
        </w:rPr>
      </w:pPr>
    </w:p>
    <w:p w:rsidR="004C054C" w:rsidRDefault="004C054C" w:rsidP="00B52D0D">
      <w:pPr>
        <w:jc w:val="both"/>
        <w:rPr>
          <w:sz w:val="24"/>
          <w:szCs w:val="24"/>
        </w:rPr>
      </w:pPr>
    </w:p>
    <w:p w:rsidR="004C054C" w:rsidRDefault="004C054C" w:rsidP="00B52D0D">
      <w:pPr>
        <w:jc w:val="both"/>
        <w:rPr>
          <w:sz w:val="24"/>
          <w:szCs w:val="24"/>
        </w:rPr>
      </w:pPr>
    </w:p>
    <w:p w:rsidR="00B52D0D" w:rsidRPr="009E1A07" w:rsidRDefault="00B52D0D" w:rsidP="00B52D0D">
      <w:pPr>
        <w:tabs>
          <w:tab w:val="left" w:pos="4680"/>
        </w:tabs>
        <w:jc w:val="center"/>
        <w:rPr>
          <w:b/>
          <w:i/>
          <w:sz w:val="24"/>
          <w:szCs w:val="24"/>
        </w:rPr>
      </w:pPr>
      <w:r w:rsidRPr="009E1A07">
        <w:rPr>
          <w:b/>
          <w:i/>
          <w:sz w:val="24"/>
          <w:szCs w:val="24"/>
        </w:rPr>
        <w:t>3. АРЕHДHАЯ ПЛАТА И ПОРЯДОК РАСЧЕТОВ</w:t>
      </w:r>
    </w:p>
    <w:p w:rsidR="00B52D0D" w:rsidRPr="009E1A07" w:rsidRDefault="00B52D0D" w:rsidP="00B52D0D">
      <w:pPr>
        <w:ind w:firstLine="720"/>
        <w:jc w:val="both"/>
        <w:rPr>
          <w:sz w:val="24"/>
          <w:szCs w:val="24"/>
        </w:rPr>
      </w:pPr>
    </w:p>
    <w:p w:rsidR="00B52D0D" w:rsidRPr="007C1E90" w:rsidRDefault="00136213" w:rsidP="001E259D">
      <w:pPr>
        <w:tabs>
          <w:tab w:val="left" w:pos="4680"/>
        </w:tabs>
        <w:jc w:val="both"/>
        <w:rPr>
          <w:b/>
          <w:sz w:val="24"/>
          <w:szCs w:val="24"/>
        </w:rPr>
      </w:pPr>
      <w:r>
        <w:rPr>
          <w:sz w:val="24"/>
          <w:szCs w:val="24"/>
        </w:rPr>
        <w:t xml:space="preserve"> </w:t>
      </w:r>
      <w:r w:rsidR="00B52D0D" w:rsidRPr="009E1A07">
        <w:rPr>
          <w:sz w:val="24"/>
          <w:szCs w:val="24"/>
        </w:rPr>
        <w:t>3.1.</w:t>
      </w:r>
      <w:r>
        <w:rPr>
          <w:sz w:val="24"/>
          <w:szCs w:val="24"/>
        </w:rPr>
        <w:t xml:space="preserve"> </w:t>
      </w:r>
      <w:r w:rsidR="0078736C">
        <w:rPr>
          <w:sz w:val="24"/>
          <w:szCs w:val="24"/>
        </w:rPr>
        <w:t xml:space="preserve">Общая сумма </w:t>
      </w:r>
      <w:r w:rsidR="00583974">
        <w:rPr>
          <w:sz w:val="24"/>
          <w:szCs w:val="24"/>
        </w:rPr>
        <w:t>арендной платы</w:t>
      </w:r>
      <w:r w:rsidR="0078736C">
        <w:rPr>
          <w:sz w:val="24"/>
          <w:szCs w:val="24"/>
        </w:rPr>
        <w:t xml:space="preserve"> за </w:t>
      </w:r>
      <w:r w:rsidR="00943C6F">
        <w:rPr>
          <w:sz w:val="24"/>
          <w:szCs w:val="24"/>
        </w:rPr>
        <w:t>один год</w:t>
      </w:r>
      <w:r w:rsidR="001613FC">
        <w:rPr>
          <w:sz w:val="24"/>
          <w:szCs w:val="24"/>
        </w:rPr>
        <w:t xml:space="preserve"> </w:t>
      </w:r>
      <w:r w:rsidR="0078736C" w:rsidRPr="007C1E90">
        <w:rPr>
          <w:sz w:val="24"/>
          <w:szCs w:val="24"/>
        </w:rPr>
        <w:t>составляет</w:t>
      </w:r>
      <w:r w:rsidR="00F55962" w:rsidRPr="007C1E90">
        <w:rPr>
          <w:sz w:val="24"/>
          <w:szCs w:val="24"/>
        </w:rPr>
        <w:t xml:space="preserve"> </w:t>
      </w:r>
      <w:r w:rsidR="00943C6F">
        <w:rPr>
          <w:sz w:val="24"/>
          <w:szCs w:val="24"/>
        </w:rPr>
        <w:t>232 385,28 (двести тридцать две тысячи триста восемьдесят пять</w:t>
      </w:r>
      <w:r w:rsidR="004408B5">
        <w:rPr>
          <w:sz w:val="24"/>
          <w:szCs w:val="24"/>
        </w:rPr>
        <w:t xml:space="preserve">) </w:t>
      </w:r>
      <w:r w:rsidR="00F55962" w:rsidRPr="007C1E90">
        <w:rPr>
          <w:sz w:val="24"/>
          <w:szCs w:val="24"/>
        </w:rPr>
        <w:t xml:space="preserve">рублей </w:t>
      </w:r>
      <w:r w:rsidR="00943C6F">
        <w:rPr>
          <w:sz w:val="24"/>
          <w:szCs w:val="24"/>
        </w:rPr>
        <w:t>28</w:t>
      </w:r>
      <w:r w:rsidR="00F55962" w:rsidRPr="007C1E90">
        <w:rPr>
          <w:sz w:val="24"/>
          <w:szCs w:val="24"/>
        </w:rPr>
        <w:t xml:space="preserve"> копе</w:t>
      </w:r>
      <w:r w:rsidR="004408B5">
        <w:rPr>
          <w:sz w:val="24"/>
          <w:szCs w:val="24"/>
        </w:rPr>
        <w:t xml:space="preserve">ек, </w:t>
      </w:r>
      <w:r w:rsidR="007C1E90" w:rsidRPr="007C1E90">
        <w:rPr>
          <w:sz w:val="24"/>
          <w:szCs w:val="24"/>
        </w:rPr>
        <w:t xml:space="preserve">без НДС </w:t>
      </w:r>
      <w:r w:rsidR="007C1E90" w:rsidRPr="007C1E90">
        <w:rPr>
          <w:bCs/>
          <w:iCs/>
          <w:sz w:val="24"/>
          <w:szCs w:val="24"/>
        </w:rPr>
        <w:t>(ст.145 НК РФ)</w:t>
      </w:r>
      <w:r w:rsidR="00F55962" w:rsidRPr="007C1E90">
        <w:rPr>
          <w:sz w:val="24"/>
          <w:szCs w:val="24"/>
        </w:rPr>
        <w:t xml:space="preserve"> </w:t>
      </w:r>
      <w:proofErr w:type="gramStart"/>
      <w:r w:rsidR="00042B72" w:rsidRPr="007C1E90">
        <w:rPr>
          <w:sz w:val="24"/>
          <w:szCs w:val="24"/>
        </w:rPr>
        <w:t>согласно расчета</w:t>
      </w:r>
      <w:proofErr w:type="gramEnd"/>
      <w:r w:rsidR="00042B72" w:rsidRPr="007C1E90">
        <w:rPr>
          <w:sz w:val="24"/>
          <w:szCs w:val="24"/>
        </w:rPr>
        <w:t xml:space="preserve"> (приложение № 1).</w:t>
      </w:r>
      <w:r w:rsidR="00F55962" w:rsidRPr="007C1E90">
        <w:rPr>
          <w:sz w:val="24"/>
          <w:szCs w:val="24"/>
        </w:rPr>
        <w:t xml:space="preserve"> </w:t>
      </w:r>
      <w:r w:rsidR="0078736C" w:rsidRPr="007C1E90">
        <w:rPr>
          <w:sz w:val="24"/>
          <w:szCs w:val="24"/>
        </w:rPr>
        <w:t xml:space="preserve"> </w:t>
      </w:r>
      <w:r w:rsidR="00B52D0D" w:rsidRPr="007C1E90">
        <w:rPr>
          <w:b/>
          <w:sz w:val="24"/>
          <w:szCs w:val="24"/>
        </w:rPr>
        <w:t xml:space="preserve"> </w:t>
      </w:r>
    </w:p>
    <w:p w:rsidR="00B52D0D" w:rsidRPr="004C054C" w:rsidRDefault="00B52D0D" w:rsidP="004C054C">
      <w:pPr>
        <w:pStyle w:val="a3"/>
        <w:jc w:val="both"/>
        <w:rPr>
          <w:sz w:val="24"/>
          <w:szCs w:val="24"/>
        </w:rPr>
      </w:pPr>
      <w:r w:rsidRPr="004C054C">
        <w:rPr>
          <w:iCs/>
          <w:sz w:val="24"/>
          <w:szCs w:val="24"/>
        </w:rPr>
        <w:lastRenderedPageBreak/>
        <w:t>3.2. Расчет</w:t>
      </w:r>
      <w:r w:rsidR="001E259D" w:rsidRPr="004C054C">
        <w:rPr>
          <w:iCs/>
          <w:sz w:val="24"/>
          <w:szCs w:val="24"/>
        </w:rPr>
        <w:t>ы</w:t>
      </w:r>
      <w:r w:rsidRPr="004C054C">
        <w:rPr>
          <w:iCs/>
          <w:sz w:val="24"/>
          <w:szCs w:val="24"/>
        </w:rPr>
        <w:t xml:space="preserve"> за аренду имущества производ</w:t>
      </w:r>
      <w:r w:rsidR="001E259D" w:rsidRPr="004C054C">
        <w:rPr>
          <w:iCs/>
          <w:sz w:val="24"/>
          <w:szCs w:val="24"/>
        </w:rPr>
        <w:t>я</w:t>
      </w:r>
      <w:r w:rsidRPr="004C054C">
        <w:rPr>
          <w:iCs/>
          <w:sz w:val="24"/>
          <w:szCs w:val="24"/>
        </w:rPr>
        <w:t>тся</w:t>
      </w:r>
      <w:r w:rsidRPr="004C054C">
        <w:rPr>
          <w:color w:val="FF0000"/>
          <w:sz w:val="24"/>
          <w:szCs w:val="24"/>
        </w:rPr>
        <w:t xml:space="preserve"> </w:t>
      </w:r>
      <w:r w:rsidRPr="004C054C">
        <w:rPr>
          <w:sz w:val="24"/>
          <w:szCs w:val="24"/>
        </w:rPr>
        <w:t>еже</w:t>
      </w:r>
      <w:r w:rsidR="001E259D" w:rsidRPr="004C054C">
        <w:rPr>
          <w:sz w:val="24"/>
          <w:szCs w:val="24"/>
        </w:rPr>
        <w:t xml:space="preserve">месячно </w:t>
      </w:r>
      <w:r w:rsidR="00B53722" w:rsidRPr="004C054C">
        <w:rPr>
          <w:sz w:val="24"/>
          <w:szCs w:val="24"/>
        </w:rPr>
        <w:t xml:space="preserve">в течение 5 рабочих дней с момента выставления счета </w:t>
      </w:r>
      <w:r w:rsidR="00B53722" w:rsidRPr="004C054C">
        <w:rPr>
          <w:b/>
          <w:sz w:val="24"/>
          <w:szCs w:val="24"/>
        </w:rPr>
        <w:t>«АРЕНДОДАТЕЛЕМ»</w:t>
      </w:r>
      <w:r w:rsidR="00B53722" w:rsidRPr="004C054C">
        <w:rPr>
          <w:sz w:val="24"/>
          <w:szCs w:val="24"/>
        </w:rPr>
        <w:t xml:space="preserve"> </w:t>
      </w:r>
      <w:r w:rsidRPr="004C054C">
        <w:rPr>
          <w:sz w:val="24"/>
          <w:szCs w:val="24"/>
        </w:rPr>
        <w:t xml:space="preserve">на расчетный счёт </w:t>
      </w:r>
      <w:r w:rsidR="001613FC" w:rsidRPr="004C054C">
        <w:rPr>
          <w:sz w:val="24"/>
          <w:szCs w:val="24"/>
        </w:rPr>
        <w:t xml:space="preserve">УФК по Ханты-Мансийскому автономному округу-Югре (Комитет по финансам города Урай МАУ «Городской методический центр») л/с 231.16.118.2, </w:t>
      </w:r>
      <w:r w:rsidR="001613FC" w:rsidRPr="004C054C">
        <w:rPr>
          <w:sz w:val="24"/>
          <w:szCs w:val="24"/>
          <w:lang w:eastAsia="ar-SA"/>
        </w:rPr>
        <w:t xml:space="preserve"> </w:t>
      </w:r>
      <w:proofErr w:type="gramStart"/>
      <w:r w:rsidR="001613FC" w:rsidRPr="004C054C">
        <w:rPr>
          <w:sz w:val="24"/>
          <w:szCs w:val="24"/>
          <w:lang w:eastAsia="ar-SA"/>
        </w:rPr>
        <w:t>р</w:t>
      </w:r>
      <w:proofErr w:type="gramEnd"/>
      <w:r w:rsidR="001613FC" w:rsidRPr="004C054C">
        <w:rPr>
          <w:sz w:val="24"/>
          <w:szCs w:val="24"/>
          <w:lang w:eastAsia="ar-SA"/>
        </w:rPr>
        <w:t xml:space="preserve">/счет 40701810400001000017 РКЦ Ханты-Мансийск </w:t>
      </w:r>
      <w:r w:rsidR="004C054C">
        <w:rPr>
          <w:sz w:val="24"/>
          <w:szCs w:val="24"/>
          <w:lang w:eastAsia="ar-SA"/>
        </w:rPr>
        <w:t>г</w:t>
      </w:r>
      <w:r w:rsidR="001613FC" w:rsidRPr="004C054C">
        <w:rPr>
          <w:sz w:val="24"/>
          <w:szCs w:val="24"/>
          <w:lang w:eastAsia="ar-SA"/>
        </w:rPr>
        <w:t xml:space="preserve">. Ханты-Мансийск, БИК  047162000, ИНН 8606013228, КПП 860601001, ОКТМО </w:t>
      </w:r>
      <w:r w:rsidR="001613FC" w:rsidRPr="004C054C">
        <w:rPr>
          <w:sz w:val="24"/>
          <w:szCs w:val="24"/>
        </w:rPr>
        <w:t xml:space="preserve">71878000, </w:t>
      </w:r>
      <w:r w:rsidRPr="004C054C">
        <w:rPr>
          <w:sz w:val="24"/>
          <w:szCs w:val="24"/>
        </w:rPr>
        <w:t xml:space="preserve"> </w:t>
      </w:r>
      <w:r w:rsidR="002C13AF" w:rsidRPr="004C054C">
        <w:rPr>
          <w:sz w:val="24"/>
          <w:szCs w:val="24"/>
        </w:rPr>
        <w:t xml:space="preserve">КБК  </w:t>
      </w:r>
      <w:r w:rsidR="001613FC" w:rsidRPr="004C054C">
        <w:rPr>
          <w:sz w:val="24"/>
          <w:szCs w:val="24"/>
        </w:rPr>
        <w:t>000 0000 0000000000 120</w:t>
      </w:r>
      <w:r w:rsidRPr="004C054C">
        <w:rPr>
          <w:sz w:val="24"/>
          <w:szCs w:val="24"/>
        </w:rPr>
        <w:t xml:space="preserve">. Назначение платежа: </w:t>
      </w:r>
      <w:r w:rsidRPr="004C054C">
        <w:rPr>
          <w:i/>
          <w:sz w:val="24"/>
          <w:szCs w:val="24"/>
        </w:rPr>
        <w:t xml:space="preserve">арендная плата за муниципальное имущество по договору №______ </w:t>
      </w:r>
      <w:proofErr w:type="gramStart"/>
      <w:r w:rsidRPr="004C054C">
        <w:rPr>
          <w:i/>
          <w:sz w:val="24"/>
          <w:szCs w:val="24"/>
        </w:rPr>
        <w:t>от</w:t>
      </w:r>
      <w:proofErr w:type="gramEnd"/>
      <w:r w:rsidRPr="004C054C">
        <w:rPr>
          <w:i/>
          <w:sz w:val="24"/>
          <w:szCs w:val="24"/>
        </w:rPr>
        <w:t xml:space="preserve"> ____________</w:t>
      </w:r>
      <w:r w:rsidRPr="004C054C">
        <w:rPr>
          <w:sz w:val="24"/>
          <w:szCs w:val="24"/>
        </w:rPr>
        <w:t>.</w:t>
      </w:r>
      <w:r w:rsidR="001613FC" w:rsidRPr="004C054C">
        <w:rPr>
          <w:sz w:val="24"/>
          <w:szCs w:val="24"/>
        </w:rPr>
        <w:t xml:space="preserve"> </w:t>
      </w:r>
    </w:p>
    <w:p w:rsidR="00B52D0D" w:rsidRPr="009E1A07" w:rsidRDefault="00B52D0D" w:rsidP="00B52D0D">
      <w:pPr>
        <w:jc w:val="both"/>
        <w:rPr>
          <w:sz w:val="24"/>
          <w:szCs w:val="24"/>
        </w:rPr>
      </w:pPr>
      <w:r>
        <w:rPr>
          <w:sz w:val="24"/>
          <w:szCs w:val="24"/>
        </w:rPr>
        <w:t>3.</w:t>
      </w:r>
      <w:r w:rsidR="00B241B4">
        <w:rPr>
          <w:sz w:val="24"/>
          <w:szCs w:val="24"/>
        </w:rPr>
        <w:t>3</w:t>
      </w:r>
      <w:r w:rsidRPr="009E1A07">
        <w:rPr>
          <w:sz w:val="24"/>
          <w:szCs w:val="24"/>
        </w:rPr>
        <w:t xml:space="preserve">. В соответствии с пунктом 2 статьи 40 Бюджетного кодекса Российской Федерации моментом исполнения обязательства </w:t>
      </w:r>
      <w:r w:rsidRPr="009E1A07">
        <w:rPr>
          <w:b/>
          <w:sz w:val="24"/>
          <w:szCs w:val="24"/>
        </w:rPr>
        <w:t>«АРЕНДАТОРА»</w:t>
      </w:r>
      <w:r w:rsidRPr="009E1A07">
        <w:rPr>
          <w:sz w:val="24"/>
          <w:szCs w:val="24"/>
        </w:rPr>
        <w:t xml:space="preserve"> по внесению арендной платы является дата зачисления денежных средств в полном объеме на указанный расчетный счет</w:t>
      </w:r>
      <w:r w:rsidRPr="009E1A07">
        <w:rPr>
          <w:b/>
          <w:sz w:val="24"/>
          <w:szCs w:val="24"/>
        </w:rPr>
        <w:t xml:space="preserve"> «АРЕНДОДАТЕЛЯ», </w:t>
      </w:r>
      <w:r>
        <w:rPr>
          <w:sz w:val="24"/>
          <w:szCs w:val="24"/>
        </w:rPr>
        <w:t>указанный в пункт</w:t>
      </w:r>
      <w:r w:rsidR="007B2492">
        <w:rPr>
          <w:sz w:val="24"/>
          <w:szCs w:val="24"/>
        </w:rPr>
        <w:t>е</w:t>
      </w:r>
      <w:r w:rsidRPr="009E1A07">
        <w:rPr>
          <w:sz w:val="24"/>
          <w:szCs w:val="24"/>
        </w:rPr>
        <w:t xml:space="preserve"> 3.2</w:t>
      </w:r>
      <w:r>
        <w:rPr>
          <w:sz w:val="24"/>
          <w:szCs w:val="24"/>
        </w:rPr>
        <w:t xml:space="preserve"> </w:t>
      </w:r>
      <w:r w:rsidRPr="009E1A07">
        <w:rPr>
          <w:sz w:val="24"/>
          <w:szCs w:val="24"/>
        </w:rPr>
        <w:t>договора.</w:t>
      </w:r>
    </w:p>
    <w:p w:rsidR="00B52D0D" w:rsidRPr="009E1A07" w:rsidRDefault="0026153A" w:rsidP="0026153A">
      <w:pPr>
        <w:jc w:val="both"/>
        <w:rPr>
          <w:sz w:val="24"/>
          <w:szCs w:val="24"/>
        </w:rPr>
      </w:pPr>
      <w:r>
        <w:rPr>
          <w:sz w:val="24"/>
          <w:szCs w:val="24"/>
        </w:rPr>
        <w:t xml:space="preserve">3.4. </w:t>
      </w:r>
      <w:r w:rsidR="00B52D0D" w:rsidRPr="009E1A07">
        <w:rPr>
          <w:sz w:val="24"/>
          <w:szCs w:val="24"/>
        </w:rPr>
        <w:t>Об изменении банко</w:t>
      </w:r>
      <w:r w:rsidR="00B52D0D">
        <w:rPr>
          <w:sz w:val="24"/>
          <w:szCs w:val="24"/>
        </w:rPr>
        <w:t>вских реквизитов, указанных в пункт</w:t>
      </w:r>
      <w:r w:rsidR="007B2492">
        <w:rPr>
          <w:sz w:val="24"/>
          <w:szCs w:val="24"/>
        </w:rPr>
        <w:t>е</w:t>
      </w:r>
      <w:r w:rsidR="00B52D0D">
        <w:rPr>
          <w:sz w:val="24"/>
          <w:szCs w:val="24"/>
        </w:rPr>
        <w:t xml:space="preserve"> </w:t>
      </w:r>
      <w:r w:rsidR="00B52D0D" w:rsidRPr="009E1A07">
        <w:rPr>
          <w:sz w:val="24"/>
          <w:szCs w:val="24"/>
        </w:rPr>
        <w:t>3.2</w:t>
      </w:r>
      <w:r w:rsidR="00B52D0D">
        <w:rPr>
          <w:sz w:val="24"/>
          <w:szCs w:val="24"/>
        </w:rPr>
        <w:t xml:space="preserve"> </w:t>
      </w:r>
      <w:r w:rsidR="007B2492">
        <w:rPr>
          <w:sz w:val="24"/>
          <w:szCs w:val="24"/>
        </w:rPr>
        <w:t xml:space="preserve">договора </w:t>
      </w:r>
      <w:r w:rsidR="00B52D0D" w:rsidRPr="009E1A07">
        <w:rPr>
          <w:b/>
          <w:sz w:val="24"/>
          <w:szCs w:val="24"/>
        </w:rPr>
        <w:t xml:space="preserve">«АРЕНДАТОР» </w:t>
      </w:r>
      <w:r w:rsidR="00B52D0D" w:rsidRPr="009E1A07">
        <w:rPr>
          <w:sz w:val="24"/>
          <w:szCs w:val="24"/>
        </w:rPr>
        <w:t>уведомляется</w:t>
      </w:r>
      <w:r w:rsidR="00B52D0D" w:rsidRPr="009E1A07">
        <w:rPr>
          <w:b/>
          <w:sz w:val="24"/>
          <w:szCs w:val="24"/>
        </w:rPr>
        <w:t xml:space="preserve"> </w:t>
      </w:r>
      <w:r w:rsidR="00B52D0D" w:rsidRPr="009E1A07">
        <w:rPr>
          <w:sz w:val="24"/>
          <w:szCs w:val="24"/>
        </w:rPr>
        <w:t xml:space="preserve">путем направления уведомления с указанием новых реквизитов в адрес </w:t>
      </w:r>
      <w:r w:rsidR="00B52D0D" w:rsidRPr="009E1A07">
        <w:rPr>
          <w:b/>
          <w:sz w:val="24"/>
          <w:szCs w:val="24"/>
        </w:rPr>
        <w:t xml:space="preserve">«АРЕНДАТОРА» </w:t>
      </w:r>
      <w:r w:rsidR="00B52D0D" w:rsidRPr="009E1A07">
        <w:rPr>
          <w:sz w:val="24"/>
          <w:szCs w:val="24"/>
        </w:rPr>
        <w:t xml:space="preserve">почтовым отправлением или получения уведомления об изменении реквизитов </w:t>
      </w:r>
      <w:r w:rsidR="00B52D0D" w:rsidRPr="009E1A07">
        <w:rPr>
          <w:b/>
          <w:sz w:val="24"/>
          <w:szCs w:val="24"/>
        </w:rPr>
        <w:t>«АРЕНДАТОРОМ»</w:t>
      </w:r>
      <w:r w:rsidR="00B52D0D" w:rsidRPr="009E1A07">
        <w:rPr>
          <w:sz w:val="24"/>
          <w:szCs w:val="24"/>
        </w:rPr>
        <w:t xml:space="preserve"> лично.</w:t>
      </w:r>
    </w:p>
    <w:p w:rsidR="00B52D0D" w:rsidRPr="009E1A07" w:rsidRDefault="00B52D0D" w:rsidP="00B52D0D">
      <w:pPr>
        <w:jc w:val="both"/>
        <w:rPr>
          <w:sz w:val="24"/>
          <w:szCs w:val="24"/>
        </w:rPr>
      </w:pPr>
      <w:r>
        <w:rPr>
          <w:sz w:val="24"/>
          <w:szCs w:val="24"/>
        </w:rPr>
        <w:t>3.</w:t>
      </w:r>
      <w:r w:rsidR="0026153A">
        <w:rPr>
          <w:sz w:val="24"/>
          <w:szCs w:val="24"/>
        </w:rPr>
        <w:t>5</w:t>
      </w:r>
      <w:r w:rsidRPr="009E1A07">
        <w:rPr>
          <w:sz w:val="24"/>
          <w:szCs w:val="24"/>
        </w:rPr>
        <w:t>. Суммы, поступающие в счет оплаты по договору, в том числе от третьих лиц, направляются вне зависимости от назначения платежа, указанного в платежном документе, в  следующей очередности:</w:t>
      </w:r>
    </w:p>
    <w:p w:rsidR="00B52D0D" w:rsidRPr="0026153A" w:rsidRDefault="00B52D0D" w:rsidP="00B52D0D">
      <w:pPr>
        <w:numPr>
          <w:ilvl w:val="0"/>
          <w:numId w:val="4"/>
        </w:numPr>
        <w:ind w:left="426" w:firstLine="0"/>
        <w:jc w:val="both"/>
        <w:rPr>
          <w:sz w:val="24"/>
          <w:szCs w:val="24"/>
        </w:rPr>
      </w:pPr>
      <w:r w:rsidRPr="0026153A">
        <w:rPr>
          <w:sz w:val="24"/>
          <w:szCs w:val="24"/>
        </w:rPr>
        <w:t>на возмещение судебных и иных расходов по взысканию задолженности;</w:t>
      </w:r>
    </w:p>
    <w:p w:rsidR="00B52D0D" w:rsidRPr="0026153A" w:rsidRDefault="00B52D0D" w:rsidP="00B52D0D">
      <w:pPr>
        <w:numPr>
          <w:ilvl w:val="0"/>
          <w:numId w:val="4"/>
        </w:numPr>
        <w:ind w:left="426" w:firstLine="0"/>
        <w:jc w:val="both"/>
        <w:rPr>
          <w:sz w:val="24"/>
          <w:szCs w:val="24"/>
        </w:rPr>
      </w:pPr>
      <w:r w:rsidRPr="0026153A">
        <w:rPr>
          <w:sz w:val="24"/>
          <w:szCs w:val="24"/>
        </w:rPr>
        <w:t>на уплату неустойки;</w:t>
      </w:r>
    </w:p>
    <w:p w:rsidR="00B52D0D" w:rsidRPr="0026153A" w:rsidRDefault="00B52D0D" w:rsidP="00B52D0D">
      <w:pPr>
        <w:numPr>
          <w:ilvl w:val="0"/>
          <w:numId w:val="4"/>
        </w:numPr>
        <w:ind w:left="426" w:firstLine="0"/>
        <w:jc w:val="both"/>
        <w:rPr>
          <w:sz w:val="24"/>
          <w:szCs w:val="24"/>
        </w:rPr>
      </w:pPr>
      <w:r w:rsidRPr="0026153A">
        <w:rPr>
          <w:sz w:val="24"/>
          <w:szCs w:val="24"/>
        </w:rPr>
        <w:t>на погашение арендной платы</w:t>
      </w:r>
    </w:p>
    <w:p w:rsidR="00B52D0D" w:rsidRPr="009E1A07" w:rsidRDefault="00B52D0D" w:rsidP="00B52D0D">
      <w:pPr>
        <w:jc w:val="both"/>
        <w:rPr>
          <w:b/>
          <w:sz w:val="24"/>
          <w:szCs w:val="24"/>
        </w:rPr>
      </w:pPr>
      <w:r w:rsidRPr="009E1A07">
        <w:rPr>
          <w:sz w:val="24"/>
          <w:szCs w:val="24"/>
        </w:rPr>
        <w:t>3</w:t>
      </w:r>
      <w:r w:rsidR="00CC0D37">
        <w:rPr>
          <w:sz w:val="24"/>
          <w:szCs w:val="24"/>
        </w:rPr>
        <w:t>.</w:t>
      </w:r>
      <w:r w:rsidR="0026153A">
        <w:rPr>
          <w:sz w:val="24"/>
          <w:szCs w:val="24"/>
        </w:rPr>
        <w:t>6</w:t>
      </w:r>
      <w:r w:rsidRPr="009E1A07">
        <w:rPr>
          <w:sz w:val="24"/>
          <w:szCs w:val="24"/>
        </w:rPr>
        <w:t xml:space="preserve">. </w:t>
      </w:r>
      <w:proofErr w:type="spellStart"/>
      <w:r w:rsidRPr="009E1A07">
        <w:rPr>
          <w:sz w:val="24"/>
          <w:szCs w:val="24"/>
        </w:rPr>
        <w:t>Аpендная</w:t>
      </w:r>
      <w:proofErr w:type="spellEnd"/>
      <w:r w:rsidRPr="009E1A07">
        <w:rPr>
          <w:sz w:val="24"/>
          <w:szCs w:val="24"/>
        </w:rPr>
        <w:t xml:space="preserve"> плата уплачивается независимо от результатов деятельности </w:t>
      </w:r>
      <w:r w:rsidRPr="009E1A07">
        <w:rPr>
          <w:b/>
          <w:bCs/>
          <w:sz w:val="24"/>
          <w:szCs w:val="24"/>
        </w:rPr>
        <w:t>«</w:t>
      </w:r>
      <w:r w:rsidRPr="009E1A07">
        <w:rPr>
          <w:b/>
          <w:sz w:val="24"/>
          <w:szCs w:val="24"/>
        </w:rPr>
        <w:t>АРЕHДАТОРА».</w:t>
      </w:r>
    </w:p>
    <w:p w:rsidR="00B52D0D" w:rsidRPr="009E1A07" w:rsidRDefault="00B52D0D" w:rsidP="00B52D0D">
      <w:pPr>
        <w:jc w:val="both"/>
        <w:rPr>
          <w:b/>
          <w:i/>
          <w:sz w:val="24"/>
          <w:szCs w:val="24"/>
        </w:rPr>
      </w:pPr>
    </w:p>
    <w:p w:rsidR="00B52D0D" w:rsidRPr="00741FAA" w:rsidRDefault="00B52D0D" w:rsidP="00B52D0D">
      <w:pPr>
        <w:tabs>
          <w:tab w:val="left" w:pos="4680"/>
        </w:tabs>
        <w:ind w:left="142" w:hanging="142"/>
        <w:jc w:val="center"/>
        <w:rPr>
          <w:b/>
          <w:i/>
          <w:sz w:val="24"/>
          <w:szCs w:val="24"/>
        </w:rPr>
      </w:pPr>
      <w:r w:rsidRPr="009E1A07">
        <w:rPr>
          <w:b/>
          <w:i/>
          <w:sz w:val="24"/>
          <w:szCs w:val="24"/>
        </w:rPr>
        <w:t>4.  ОБЯЗАТЕЛЬСТВА  СТОРОН</w:t>
      </w:r>
    </w:p>
    <w:p w:rsidR="00B52D0D" w:rsidRPr="009E1A07" w:rsidRDefault="00B52D0D" w:rsidP="00B52D0D">
      <w:pPr>
        <w:jc w:val="both"/>
        <w:rPr>
          <w:b/>
          <w:sz w:val="24"/>
          <w:szCs w:val="24"/>
        </w:rPr>
      </w:pPr>
      <w:r w:rsidRPr="009E1A07">
        <w:rPr>
          <w:sz w:val="24"/>
          <w:szCs w:val="24"/>
        </w:rPr>
        <w:t xml:space="preserve">4.1. </w:t>
      </w:r>
      <w:r w:rsidRPr="009E1A07">
        <w:rPr>
          <w:b/>
          <w:bCs/>
          <w:sz w:val="24"/>
          <w:szCs w:val="24"/>
        </w:rPr>
        <w:t>«</w:t>
      </w:r>
      <w:r w:rsidRPr="009E1A07">
        <w:rPr>
          <w:b/>
          <w:sz w:val="24"/>
          <w:szCs w:val="24"/>
        </w:rPr>
        <w:t xml:space="preserve">АРЕНДОДАТЕЛЬ» </w:t>
      </w:r>
      <w:r w:rsidRPr="009E1A07">
        <w:rPr>
          <w:sz w:val="24"/>
          <w:szCs w:val="24"/>
        </w:rPr>
        <w:t>принимает на себя следующие обязательства:</w:t>
      </w:r>
      <w:r w:rsidRPr="009E1A07">
        <w:rPr>
          <w:b/>
          <w:sz w:val="24"/>
          <w:szCs w:val="24"/>
        </w:rPr>
        <w:t xml:space="preserve"> </w:t>
      </w:r>
    </w:p>
    <w:p w:rsidR="00B52D0D" w:rsidRPr="009E1A07" w:rsidRDefault="00B52D0D" w:rsidP="00B52D0D">
      <w:pPr>
        <w:jc w:val="both"/>
        <w:rPr>
          <w:sz w:val="24"/>
          <w:szCs w:val="24"/>
        </w:rPr>
      </w:pPr>
      <w:r w:rsidRPr="009E1A07">
        <w:rPr>
          <w:sz w:val="24"/>
          <w:szCs w:val="24"/>
        </w:rPr>
        <w:t xml:space="preserve">4.1.1. В трехдневный срок после подписания настоящего договора предоставить   имущество, без относящихся к нему документов,  </w:t>
      </w:r>
      <w:r w:rsidRPr="009E1A07">
        <w:rPr>
          <w:b/>
          <w:bCs/>
          <w:sz w:val="24"/>
          <w:szCs w:val="24"/>
        </w:rPr>
        <w:t>«</w:t>
      </w:r>
      <w:r w:rsidRPr="009E1A07">
        <w:rPr>
          <w:b/>
          <w:sz w:val="24"/>
          <w:szCs w:val="24"/>
        </w:rPr>
        <w:t>АРЕHДАТОРУ»</w:t>
      </w:r>
      <w:r w:rsidRPr="009E1A07">
        <w:rPr>
          <w:sz w:val="24"/>
          <w:szCs w:val="24"/>
        </w:rPr>
        <w:t xml:space="preserve"> по акту приема-передачи. </w:t>
      </w:r>
    </w:p>
    <w:p w:rsidR="00B52D0D" w:rsidRPr="009E1A07" w:rsidRDefault="00B52D0D" w:rsidP="00B52D0D">
      <w:pPr>
        <w:jc w:val="both"/>
        <w:rPr>
          <w:sz w:val="24"/>
          <w:szCs w:val="24"/>
        </w:rPr>
      </w:pPr>
      <w:r w:rsidRPr="009E1A07">
        <w:rPr>
          <w:sz w:val="24"/>
          <w:szCs w:val="24"/>
        </w:rPr>
        <w:t xml:space="preserve">4.1.2. Не вмешиваться в хозяйственную и коммерческую деятельность </w:t>
      </w:r>
      <w:r w:rsidRPr="009E1A07">
        <w:rPr>
          <w:b/>
          <w:sz w:val="24"/>
          <w:szCs w:val="24"/>
        </w:rPr>
        <w:t>«АРЕНДАТОРА»</w:t>
      </w:r>
      <w:r w:rsidRPr="009E1A07">
        <w:rPr>
          <w:sz w:val="24"/>
          <w:szCs w:val="24"/>
        </w:rPr>
        <w:t xml:space="preserve">, если указанная деятельность не причиняет вред имуществу </w:t>
      </w:r>
      <w:r w:rsidRPr="009E1A07">
        <w:rPr>
          <w:b/>
          <w:sz w:val="24"/>
          <w:szCs w:val="24"/>
        </w:rPr>
        <w:t>«АРЕНДОДАТЕЛЯ»</w:t>
      </w:r>
      <w:r w:rsidRPr="009E1A07">
        <w:rPr>
          <w:sz w:val="24"/>
          <w:szCs w:val="24"/>
        </w:rPr>
        <w:t xml:space="preserve">  и (или) не нарушает условия настоящего договора.</w:t>
      </w:r>
    </w:p>
    <w:p w:rsidR="00B52D0D" w:rsidRPr="009E1A07" w:rsidRDefault="00B52D0D" w:rsidP="00B52D0D">
      <w:pPr>
        <w:jc w:val="both"/>
        <w:rPr>
          <w:sz w:val="24"/>
          <w:szCs w:val="24"/>
        </w:rPr>
      </w:pPr>
      <w:r w:rsidRPr="009E1A07">
        <w:rPr>
          <w:sz w:val="24"/>
          <w:szCs w:val="24"/>
        </w:rPr>
        <w:t xml:space="preserve">4.1.3. </w:t>
      </w:r>
      <w:r w:rsidRPr="009E1A07">
        <w:rPr>
          <w:b/>
          <w:sz w:val="24"/>
          <w:szCs w:val="24"/>
        </w:rPr>
        <w:t>«АРЕНДОДАТЕЛЬ»</w:t>
      </w:r>
      <w:r w:rsidRPr="009E1A07">
        <w:rPr>
          <w:sz w:val="24"/>
          <w:szCs w:val="24"/>
        </w:rPr>
        <w:t xml:space="preserve"> вправе проводить обследование имущества в любое время в течение рабочего дня с целью проверки соблюдения </w:t>
      </w:r>
      <w:r w:rsidRPr="009E1A07">
        <w:rPr>
          <w:b/>
          <w:sz w:val="24"/>
          <w:szCs w:val="24"/>
        </w:rPr>
        <w:t>«АРЕНДАТОРОМ»</w:t>
      </w:r>
      <w:r w:rsidRPr="009E1A07">
        <w:rPr>
          <w:sz w:val="24"/>
          <w:szCs w:val="24"/>
        </w:rPr>
        <w:t xml:space="preserve"> условий настоящего договора, а также правильности пользования имуществом, контроля за состоянием имущества и для выполнения обязательств </w:t>
      </w:r>
      <w:r w:rsidRPr="009E1A07">
        <w:rPr>
          <w:b/>
          <w:sz w:val="24"/>
          <w:szCs w:val="24"/>
        </w:rPr>
        <w:t>«АРЕНДОДАТЕЛЯ»</w:t>
      </w:r>
      <w:r w:rsidRPr="009E1A07">
        <w:rPr>
          <w:sz w:val="24"/>
          <w:szCs w:val="24"/>
        </w:rPr>
        <w:t xml:space="preserve"> по настоящему договору.</w:t>
      </w:r>
    </w:p>
    <w:p w:rsidR="00B52D0D" w:rsidRPr="009E1A07" w:rsidRDefault="00B52D0D" w:rsidP="00B52D0D">
      <w:pPr>
        <w:jc w:val="both"/>
        <w:rPr>
          <w:sz w:val="24"/>
          <w:szCs w:val="24"/>
        </w:rPr>
      </w:pPr>
      <w:r w:rsidRPr="009E1A07">
        <w:rPr>
          <w:sz w:val="24"/>
          <w:szCs w:val="24"/>
        </w:rPr>
        <w:t xml:space="preserve">4.1.4. </w:t>
      </w:r>
      <w:r w:rsidRPr="009E1A07">
        <w:rPr>
          <w:b/>
          <w:sz w:val="24"/>
          <w:szCs w:val="24"/>
        </w:rPr>
        <w:t>«АРЕНДОДАТЕЛЬ»</w:t>
      </w:r>
      <w:r w:rsidRPr="009E1A07">
        <w:rPr>
          <w:sz w:val="24"/>
          <w:szCs w:val="24"/>
        </w:rPr>
        <w:t xml:space="preserve"> вправе в случае обнаружения нарушения </w:t>
      </w:r>
      <w:r w:rsidRPr="009E1A07">
        <w:rPr>
          <w:b/>
          <w:sz w:val="24"/>
          <w:szCs w:val="24"/>
        </w:rPr>
        <w:t>«АРЕНДАТОРОМ»</w:t>
      </w:r>
      <w:r w:rsidRPr="009E1A07">
        <w:rPr>
          <w:sz w:val="24"/>
          <w:szCs w:val="24"/>
        </w:rPr>
        <w:t xml:space="preserve"> условий настоящего договора составить акт. На основании указанного акта </w:t>
      </w:r>
      <w:r w:rsidRPr="009E1A07">
        <w:rPr>
          <w:b/>
          <w:sz w:val="24"/>
          <w:szCs w:val="24"/>
        </w:rPr>
        <w:t>«АРЕНДОДАТЕЛЕМ»</w:t>
      </w:r>
      <w:r w:rsidRPr="009E1A07">
        <w:rPr>
          <w:sz w:val="24"/>
          <w:szCs w:val="24"/>
        </w:rPr>
        <w:t xml:space="preserve"> выносится предписание с указанием мер и сроков ликвидации выявленных нарушений.</w:t>
      </w:r>
    </w:p>
    <w:p w:rsidR="00B52D0D" w:rsidRPr="009E1A07" w:rsidRDefault="00B52D0D" w:rsidP="00B52D0D">
      <w:pPr>
        <w:jc w:val="both"/>
        <w:rPr>
          <w:b/>
          <w:sz w:val="24"/>
          <w:szCs w:val="24"/>
        </w:rPr>
      </w:pPr>
      <w:r w:rsidRPr="009E1A07">
        <w:rPr>
          <w:sz w:val="24"/>
          <w:szCs w:val="24"/>
        </w:rPr>
        <w:t xml:space="preserve">4.1.5. В случае невнесения </w:t>
      </w:r>
      <w:r w:rsidRPr="009E1A07">
        <w:rPr>
          <w:b/>
          <w:sz w:val="24"/>
          <w:szCs w:val="24"/>
        </w:rPr>
        <w:t>«АРЕНДАТОРОМ»</w:t>
      </w:r>
      <w:r w:rsidRPr="009E1A07">
        <w:rPr>
          <w:sz w:val="24"/>
          <w:szCs w:val="24"/>
        </w:rPr>
        <w:t xml:space="preserve"> арендной платы более двух раз подряд в установленный настоящим договором срок, либо внесение арендной платы не в полном объеме </w:t>
      </w:r>
      <w:r w:rsidRPr="009E1A07">
        <w:rPr>
          <w:b/>
          <w:sz w:val="24"/>
          <w:szCs w:val="24"/>
        </w:rPr>
        <w:t>«АРЕНДОДАТЕЛЬ»</w:t>
      </w:r>
      <w:r w:rsidRPr="009E1A07">
        <w:rPr>
          <w:sz w:val="24"/>
          <w:szCs w:val="24"/>
        </w:rPr>
        <w:t xml:space="preserve"> имеет право расторгнуть настоящий договор в соответствии с п.6.2. настоящего договора.</w:t>
      </w:r>
    </w:p>
    <w:p w:rsidR="00B52D0D" w:rsidRPr="009E1A07" w:rsidRDefault="00B52D0D" w:rsidP="00B52D0D">
      <w:pPr>
        <w:jc w:val="both"/>
        <w:rPr>
          <w:sz w:val="24"/>
          <w:szCs w:val="24"/>
        </w:rPr>
      </w:pPr>
      <w:r w:rsidRPr="009E1A07">
        <w:rPr>
          <w:sz w:val="24"/>
          <w:szCs w:val="24"/>
        </w:rPr>
        <w:t xml:space="preserve">4.2. </w:t>
      </w:r>
      <w:r w:rsidRPr="009E1A07">
        <w:rPr>
          <w:b/>
          <w:bCs/>
          <w:sz w:val="24"/>
          <w:szCs w:val="24"/>
        </w:rPr>
        <w:t>«</w:t>
      </w:r>
      <w:r w:rsidRPr="009E1A07">
        <w:rPr>
          <w:b/>
          <w:sz w:val="24"/>
          <w:szCs w:val="24"/>
        </w:rPr>
        <w:t xml:space="preserve">АРЕHДАТОР» </w:t>
      </w:r>
      <w:r w:rsidRPr="009E1A07">
        <w:rPr>
          <w:sz w:val="24"/>
          <w:szCs w:val="24"/>
        </w:rPr>
        <w:t xml:space="preserve">принимает на себя следующие обязательства: </w:t>
      </w:r>
    </w:p>
    <w:p w:rsidR="00B52D0D" w:rsidRPr="009E1A07" w:rsidRDefault="00B52D0D" w:rsidP="00B52D0D">
      <w:pPr>
        <w:jc w:val="both"/>
        <w:rPr>
          <w:sz w:val="24"/>
          <w:szCs w:val="24"/>
        </w:rPr>
      </w:pPr>
      <w:r w:rsidRPr="009E1A07">
        <w:rPr>
          <w:sz w:val="24"/>
          <w:szCs w:val="24"/>
        </w:rPr>
        <w:t>4.2.1. В двухдневный сpок после подписания настоящего договора принять от «</w:t>
      </w:r>
      <w:r w:rsidRPr="009E1A07">
        <w:rPr>
          <w:b/>
          <w:sz w:val="24"/>
          <w:szCs w:val="24"/>
        </w:rPr>
        <w:t xml:space="preserve">АРЕНДОДАТЕЛЯ» </w:t>
      </w:r>
      <w:r w:rsidRPr="009E1A07">
        <w:rPr>
          <w:sz w:val="24"/>
          <w:szCs w:val="24"/>
        </w:rPr>
        <w:t xml:space="preserve"> имущество  по акту приема-передачи.</w:t>
      </w:r>
    </w:p>
    <w:p w:rsidR="00B52D0D" w:rsidRPr="009E1A07" w:rsidRDefault="00B52D0D" w:rsidP="00B52D0D">
      <w:pPr>
        <w:jc w:val="both"/>
        <w:rPr>
          <w:sz w:val="24"/>
          <w:szCs w:val="24"/>
        </w:rPr>
      </w:pPr>
      <w:r w:rsidRPr="009E1A07">
        <w:rPr>
          <w:sz w:val="24"/>
          <w:szCs w:val="24"/>
        </w:rPr>
        <w:t>4.2.2. Своевременно осуществлять платежи в соответствии с пунктами 3.</w:t>
      </w:r>
      <w:r w:rsidR="007B2492">
        <w:rPr>
          <w:sz w:val="24"/>
          <w:szCs w:val="24"/>
        </w:rPr>
        <w:t xml:space="preserve">1, 3.2 </w:t>
      </w:r>
      <w:r w:rsidRPr="009E1A07">
        <w:rPr>
          <w:sz w:val="24"/>
          <w:szCs w:val="24"/>
        </w:rPr>
        <w:t>настоящего договора.</w:t>
      </w:r>
    </w:p>
    <w:p w:rsidR="00B52D0D" w:rsidRPr="009E1A07" w:rsidRDefault="00B52D0D" w:rsidP="00B52D0D">
      <w:pPr>
        <w:jc w:val="both"/>
        <w:rPr>
          <w:sz w:val="24"/>
          <w:szCs w:val="24"/>
        </w:rPr>
      </w:pPr>
      <w:r w:rsidRPr="009E1A07">
        <w:rPr>
          <w:sz w:val="24"/>
          <w:szCs w:val="24"/>
        </w:rPr>
        <w:t xml:space="preserve">4.2.3. Использовать арендуемое имущество исключительно по прямому назначению, указанному в п.1.1. настоящего договора, при использовании помещения соблюдать </w:t>
      </w:r>
      <w:r w:rsidRPr="009E1A07">
        <w:rPr>
          <w:sz w:val="24"/>
          <w:szCs w:val="24"/>
        </w:rPr>
        <w:lastRenderedPageBreak/>
        <w:t>уст</w:t>
      </w:r>
      <w:r>
        <w:rPr>
          <w:sz w:val="24"/>
          <w:szCs w:val="24"/>
        </w:rPr>
        <w:t xml:space="preserve">ановленные законодательством и </w:t>
      </w:r>
      <w:r w:rsidRPr="009E1A07">
        <w:rPr>
          <w:sz w:val="24"/>
          <w:szCs w:val="24"/>
        </w:rPr>
        <w:t xml:space="preserve">нормативными </w:t>
      </w:r>
      <w:r>
        <w:rPr>
          <w:sz w:val="24"/>
          <w:szCs w:val="24"/>
        </w:rPr>
        <w:t xml:space="preserve">правовыми </w:t>
      </w:r>
      <w:r w:rsidRPr="009E1A07">
        <w:rPr>
          <w:sz w:val="24"/>
          <w:szCs w:val="24"/>
        </w:rPr>
        <w:t xml:space="preserve">актами </w:t>
      </w:r>
      <w:r>
        <w:rPr>
          <w:sz w:val="24"/>
          <w:szCs w:val="24"/>
        </w:rPr>
        <w:t xml:space="preserve">органов </w:t>
      </w:r>
      <w:r w:rsidRPr="009E1A07">
        <w:rPr>
          <w:sz w:val="24"/>
          <w:szCs w:val="24"/>
        </w:rPr>
        <w:t xml:space="preserve">местного самоуправления </w:t>
      </w:r>
      <w:r>
        <w:rPr>
          <w:sz w:val="24"/>
          <w:szCs w:val="24"/>
        </w:rPr>
        <w:t xml:space="preserve">города </w:t>
      </w:r>
      <w:proofErr w:type="spellStart"/>
      <w:r>
        <w:rPr>
          <w:sz w:val="24"/>
          <w:szCs w:val="24"/>
        </w:rPr>
        <w:t>Урай</w:t>
      </w:r>
      <w:proofErr w:type="spellEnd"/>
      <w:r w:rsidR="00A51D55">
        <w:rPr>
          <w:sz w:val="24"/>
          <w:szCs w:val="24"/>
        </w:rPr>
        <w:t xml:space="preserve">, локальными актами </w:t>
      </w:r>
      <w:r w:rsidR="005F5399">
        <w:rPr>
          <w:sz w:val="24"/>
          <w:szCs w:val="24"/>
        </w:rPr>
        <w:t>«</w:t>
      </w:r>
      <w:r w:rsidR="00A51D55" w:rsidRPr="00A51D55">
        <w:rPr>
          <w:b/>
          <w:sz w:val="24"/>
          <w:szCs w:val="24"/>
        </w:rPr>
        <w:t>АРЕНДОДАТЕЛЯ</w:t>
      </w:r>
      <w:r w:rsidR="005F5399">
        <w:rPr>
          <w:b/>
          <w:sz w:val="24"/>
          <w:szCs w:val="24"/>
        </w:rPr>
        <w:t>»</w:t>
      </w:r>
      <w:r w:rsidRPr="009E1A07">
        <w:rPr>
          <w:sz w:val="24"/>
          <w:szCs w:val="24"/>
        </w:rPr>
        <w:t xml:space="preserve"> правила и нормы. </w:t>
      </w:r>
    </w:p>
    <w:p w:rsidR="00B52D0D" w:rsidRPr="009E1A07" w:rsidRDefault="00B52D0D" w:rsidP="00B52D0D">
      <w:pPr>
        <w:jc w:val="both"/>
        <w:rPr>
          <w:sz w:val="24"/>
          <w:szCs w:val="24"/>
        </w:rPr>
      </w:pPr>
      <w:r w:rsidRPr="009E1A07">
        <w:rPr>
          <w:sz w:val="24"/>
          <w:szCs w:val="24"/>
        </w:rPr>
        <w:t xml:space="preserve">4.2.4. Содержать арендуемое </w:t>
      </w:r>
      <w:r w:rsidR="00056ED0">
        <w:rPr>
          <w:sz w:val="24"/>
          <w:szCs w:val="24"/>
        </w:rPr>
        <w:t>имущество</w:t>
      </w:r>
      <w:r w:rsidRPr="009E1A07">
        <w:rPr>
          <w:sz w:val="24"/>
          <w:szCs w:val="24"/>
        </w:rPr>
        <w:t xml:space="preserve"> в полной исправности и в образцовом санитарном состоянии, не совершать действий, способных вызвать повреждения или нарушения помещения и расположенных в нем инженерных коммуникаций. </w:t>
      </w:r>
    </w:p>
    <w:p w:rsidR="00B52D0D" w:rsidRPr="009E1A07" w:rsidRDefault="00B52D0D" w:rsidP="00B52D0D">
      <w:pPr>
        <w:pStyle w:val="ConsPlusNormal"/>
        <w:ind w:firstLine="0"/>
        <w:jc w:val="both"/>
        <w:rPr>
          <w:rFonts w:ascii="Times New Roman" w:hAnsi="Times New Roman" w:cs="Times New Roman"/>
          <w:sz w:val="24"/>
          <w:szCs w:val="24"/>
        </w:rPr>
      </w:pPr>
      <w:r w:rsidRPr="009E1A07">
        <w:rPr>
          <w:rFonts w:ascii="Times New Roman" w:hAnsi="Times New Roman" w:cs="Times New Roman"/>
          <w:sz w:val="24"/>
          <w:szCs w:val="24"/>
        </w:rPr>
        <w:t>4.2.5.</w:t>
      </w:r>
      <w:r w:rsidRPr="009E1A07">
        <w:rPr>
          <w:sz w:val="24"/>
          <w:szCs w:val="24"/>
        </w:rPr>
        <w:t xml:space="preserve"> </w:t>
      </w:r>
      <w:r w:rsidRPr="009E1A07">
        <w:rPr>
          <w:rFonts w:ascii="Times New Roman" w:hAnsi="Times New Roman" w:cs="Times New Roman"/>
          <w:sz w:val="24"/>
          <w:szCs w:val="24"/>
        </w:rPr>
        <w:t xml:space="preserve">Нести имущественную ответственность за сохранность и целостность имущества принятого от </w:t>
      </w:r>
      <w:r w:rsidR="005F5399">
        <w:rPr>
          <w:rFonts w:ascii="Times New Roman" w:hAnsi="Times New Roman" w:cs="Times New Roman"/>
          <w:sz w:val="24"/>
          <w:szCs w:val="24"/>
        </w:rPr>
        <w:t>«</w:t>
      </w:r>
      <w:r w:rsidRPr="009E1A07">
        <w:rPr>
          <w:rFonts w:ascii="Times New Roman" w:hAnsi="Times New Roman" w:cs="Times New Roman"/>
          <w:b/>
          <w:sz w:val="24"/>
          <w:szCs w:val="24"/>
        </w:rPr>
        <w:t>АРЕНДОДАТЕЛЯ</w:t>
      </w:r>
      <w:r w:rsidR="005F5399">
        <w:rPr>
          <w:rFonts w:ascii="Times New Roman" w:hAnsi="Times New Roman" w:cs="Times New Roman"/>
          <w:b/>
          <w:sz w:val="24"/>
          <w:szCs w:val="24"/>
        </w:rPr>
        <w:t>»</w:t>
      </w:r>
      <w:r w:rsidRPr="009E1A07">
        <w:rPr>
          <w:rFonts w:ascii="Times New Roman" w:hAnsi="Times New Roman" w:cs="Times New Roman"/>
          <w:noProof/>
          <w:sz w:val="24"/>
          <w:szCs w:val="24"/>
        </w:rPr>
        <w:t>;</w:t>
      </w:r>
    </w:p>
    <w:p w:rsidR="00B52D0D" w:rsidRPr="009E1A07" w:rsidRDefault="00B52D0D" w:rsidP="00B52D0D">
      <w:pPr>
        <w:jc w:val="both"/>
        <w:rPr>
          <w:b/>
          <w:sz w:val="24"/>
          <w:szCs w:val="24"/>
        </w:rPr>
      </w:pPr>
      <w:r w:rsidRPr="009E1A07">
        <w:rPr>
          <w:sz w:val="24"/>
          <w:szCs w:val="24"/>
        </w:rPr>
        <w:t xml:space="preserve">4.2.6. Не производить никаких перепланировок и переоборудования арендуемого </w:t>
      </w:r>
      <w:r w:rsidR="008F5BAE">
        <w:rPr>
          <w:sz w:val="24"/>
          <w:szCs w:val="24"/>
        </w:rPr>
        <w:t>имущества</w:t>
      </w:r>
      <w:r w:rsidRPr="009E1A07">
        <w:rPr>
          <w:sz w:val="24"/>
          <w:szCs w:val="24"/>
        </w:rPr>
        <w:t xml:space="preserve">, а так же расположенных в нем сетей и коммуникаций, вызванных потребностями </w:t>
      </w:r>
      <w:r w:rsidRPr="009E1A07">
        <w:rPr>
          <w:b/>
          <w:sz w:val="24"/>
          <w:szCs w:val="24"/>
        </w:rPr>
        <w:t>«АРЕНДАТОРА»</w:t>
      </w:r>
      <w:r w:rsidRPr="009E1A07">
        <w:rPr>
          <w:sz w:val="24"/>
          <w:szCs w:val="24"/>
        </w:rPr>
        <w:t xml:space="preserve">, без письменного разрешения </w:t>
      </w:r>
      <w:r w:rsidRPr="009E1A07">
        <w:rPr>
          <w:b/>
          <w:sz w:val="24"/>
          <w:szCs w:val="24"/>
        </w:rPr>
        <w:t>«АРЕНДОДАТЕЛЯ».</w:t>
      </w:r>
    </w:p>
    <w:p w:rsidR="00B52D0D" w:rsidRPr="009E1A07" w:rsidRDefault="00B52D0D" w:rsidP="00B52D0D">
      <w:pPr>
        <w:jc w:val="both"/>
        <w:rPr>
          <w:sz w:val="24"/>
          <w:szCs w:val="24"/>
        </w:rPr>
      </w:pPr>
      <w:r w:rsidRPr="009E1A07">
        <w:rPr>
          <w:sz w:val="24"/>
          <w:szCs w:val="24"/>
        </w:rPr>
        <w:t>4.2.7. За свой счет и своими силами устанавливать и демонтировать снаружи Помещения, а так же внутри Помещения какие-либо объявления, вывески,  а также устанавливать свою фирменную вывеску на входе в Помещение при условии, что дизайн такой информации, стиль, размеры и расположение, сама информация будут соответствовать требованиям, предъявляемым соответствующими</w:t>
      </w:r>
      <w:r>
        <w:rPr>
          <w:sz w:val="24"/>
          <w:szCs w:val="24"/>
        </w:rPr>
        <w:t xml:space="preserve"> муниципальными</w:t>
      </w:r>
      <w:r w:rsidRPr="009E1A07">
        <w:rPr>
          <w:sz w:val="24"/>
          <w:szCs w:val="24"/>
        </w:rPr>
        <w:t xml:space="preserve"> нормативными правовыми актами администрации города Урай и не противоречить федеральному законодательству о рекламе и распространению информации.</w:t>
      </w:r>
    </w:p>
    <w:p w:rsidR="00B52D0D" w:rsidRDefault="00B52D0D" w:rsidP="00B52D0D">
      <w:pPr>
        <w:jc w:val="both"/>
        <w:rPr>
          <w:sz w:val="24"/>
          <w:szCs w:val="24"/>
        </w:rPr>
      </w:pPr>
      <w:r w:rsidRPr="009E1A07">
        <w:rPr>
          <w:sz w:val="24"/>
          <w:szCs w:val="24"/>
        </w:rPr>
        <w:t>4.2.8. Не реже одного раза в год производить за свой счет текущий ремонт принятого от «</w:t>
      </w:r>
      <w:r w:rsidRPr="009E1A07">
        <w:rPr>
          <w:b/>
          <w:sz w:val="24"/>
          <w:szCs w:val="24"/>
        </w:rPr>
        <w:t>АРЕНДОДАТЕЛЯ»</w:t>
      </w:r>
      <w:r w:rsidRPr="009E1A07">
        <w:rPr>
          <w:sz w:val="24"/>
          <w:szCs w:val="24"/>
        </w:rPr>
        <w:t xml:space="preserve"> имущества. Производить за свой счет </w:t>
      </w:r>
      <w:r w:rsidRPr="005B135C">
        <w:rPr>
          <w:sz w:val="24"/>
          <w:szCs w:val="24"/>
        </w:rPr>
        <w:t>капитальный ремонт имущества.</w:t>
      </w:r>
    </w:p>
    <w:p w:rsidR="005B135C" w:rsidRPr="009E1A07" w:rsidRDefault="005B135C" w:rsidP="005B135C">
      <w:pPr>
        <w:jc w:val="both"/>
        <w:rPr>
          <w:sz w:val="24"/>
          <w:szCs w:val="24"/>
        </w:rPr>
      </w:pPr>
      <w:r w:rsidRPr="009E1A07">
        <w:rPr>
          <w:sz w:val="24"/>
          <w:szCs w:val="24"/>
        </w:rPr>
        <w:t>4.2.</w:t>
      </w:r>
      <w:r>
        <w:rPr>
          <w:sz w:val="24"/>
          <w:szCs w:val="24"/>
        </w:rPr>
        <w:t>9</w:t>
      </w:r>
      <w:r w:rsidRPr="009E1A07">
        <w:rPr>
          <w:sz w:val="24"/>
          <w:szCs w:val="24"/>
        </w:rPr>
        <w:t xml:space="preserve">. Допускать в арендованное помещение </w:t>
      </w:r>
      <w:r w:rsidRPr="005B135C">
        <w:rPr>
          <w:sz w:val="24"/>
          <w:szCs w:val="24"/>
        </w:rPr>
        <w:t>и на прилегающий к нему земельный участок представителей</w:t>
      </w:r>
      <w:r w:rsidRPr="009E1A07">
        <w:rPr>
          <w:sz w:val="24"/>
          <w:szCs w:val="24"/>
        </w:rPr>
        <w:t xml:space="preserve"> </w:t>
      </w:r>
      <w:r w:rsidRPr="009E1A07">
        <w:rPr>
          <w:b/>
          <w:sz w:val="24"/>
          <w:szCs w:val="24"/>
        </w:rPr>
        <w:t>«АРЕНДОДАТЕЛЯ»,</w:t>
      </w:r>
      <w:r w:rsidRPr="009E1A07">
        <w:rPr>
          <w:sz w:val="24"/>
          <w:szCs w:val="24"/>
        </w:rPr>
        <w:t xml:space="preserve"> аварийных служб, других городских организаций, контролирующих соблюдение Законов и норм, касающихся порядка использования и эксплуатации зданий, в установленные ими сроки устранять зафиксированные нарушения. </w:t>
      </w:r>
    </w:p>
    <w:p w:rsidR="005B135C" w:rsidRPr="009E1A07" w:rsidRDefault="005B135C" w:rsidP="005B135C">
      <w:pPr>
        <w:jc w:val="both"/>
        <w:rPr>
          <w:sz w:val="24"/>
          <w:szCs w:val="24"/>
        </w:rPr>
      </w:pPr>
      <w:r w:rsidRPr="009E1A07">
        <w:rPr>
          <w:sz w:val="24"/>
          <w:szCs w:val="24"/>
        </w:rPr>
        <w:t xml:space="preserve">  </w:t>
      </w:r>
      <w:r w:rsidRPr="009E1A07">
        <w:rPr>
          <w:sz w:val="24"/>
          <w:szCs w:val="24"/>
        </w:rPr>
        <w:tab/>
        <w:t xml:space="preserve">Согласовать возможность оперативного доступа в арендованное помещение для обслуживания внутренних сетей с лицом, уполномоченным </w:t>
      </w:r>
      <w:r w:rsidRPr="009E1A07">
        <w:rPr>
          <w:b/>
          <w:sz w:val="24"/>
          <w:szCs w:val="24"/>
        </w:rPr>
        <w:t xml:space="preserve">«АРЕНДОДАТЕЛЕМ». </w:t>
      </w:r>
      <w:r w:rsidRPr="009E1A07">
        <w:rPr>
          <w:sz w:val="24"/>
          <w:szCs w:val="24"/>
        </w:rPr>
        <w:t xml:space="preserve">В случае возникновения аварийных ситуаций и для оперативного доступа в арендуемое помещение предоставить </w:t>
      </w:r>
      <w:r w:rsidRPr="009E1A07">
        <w:rPr>
          <w:b/>
          <w:sz w:val="24"/>
          <w:szCs w:val="24"/>
        </w:rPr>
        <w:t>«АРЕНДОДАТЕЛЮ»</w:t>
      </w:r>
      <w:r w:rsidRPr="009E1A07">
        <w:rPr>
          <w:sz w:val="24"/>
          <w:szCs w:val="24"/>
        </w:rPr>
        <w:t xml:space="preserve"> информацию о лицах, ответственных за обеспечение доступа в указанное помещение, а именно Ф.И.О., контактные телефоны. </w:t>
      </w:r>
    </w:p>
    <w:p w:rsidR="005B135C" w:rsidRPr="005B135C" w:rsidRDefault="005B135C" w:rsidP="005B135C">
      <w:pPr>
        <w:tabs>
          <w:tab w:val="left" w:pos="142"/>
        </w:tabs>
        <w:jc w:val="both"/>
        <w:rPr>
          <w:sz w:val="24"/>
          <w:szCs w:val="24"/>
        </w:rPr>
      </w:pPr>
      <w:r w:rsidRPr="005B135C">
        <w:rPr>
          <w:sz w:val="24"/>
          <w:szCs w:val="24"/>
        </w:rPr>
        <w:t xml:space="preserve"> 4.2.10. Заключить договоры на водо-, тепло-, электроснабжение и снабжение иными ресурсами, охрану посредством пульта централизованного наблюдения, необходимыми для надлежащего содержания и использования </w:t>
      </w:r>
      <w:r>
        <w:rPr>
          <w:sz w:val="24"/>
          <w:szCs w:val="24"/>
        </w:rPr>
        <w:t>помещением</w:t>
      </w:r>
      <w:r w:rsidRPr="005B135C">
        <w:rPr>
          <w:sz w:val="24"/>
          <w:szCs w:val="24"/>
        </w:rPr>
        <w:t xml:space="preserve">, надлежащим образом выполнять принятые на себя обязательства по вышеуказанным договорам. При окончании договора </w:t>
      </w:r>
      <w:r w:rsidRPr="00F74EDC">
        <w:rPr>
          <w:b/>
          <w:sz w:val="24"/>
          <w:szCs w:val="24"/>
        </w:rPr>
        <w:t>«АРЕНДАТОР»</w:t>
      </w:r>
      <w:r w:rsidRPr="005B135C">
        <w:rPr>
          <w:sz w:val="24"/>
          <w:szCs w:val="24"/>
        </w:rPr>
        <w:t xml:space="preserve"> обязуется  предоставить справки</w:t>
      </w:r>
      <w:r w:rsidR="008F5BAE">
        <w:rPr>
          <w:sz w:val="24"/>
          <w:szCs w:val="24"/>
        </w:rPr>
        <w:t>,</w:t>
      </w:r>
      <w:r w:rsidRPr="005B135C">
        <w:rPr>
          <w:sz w:val="24"/>
          <w:szCs w:val="24"/>
        </w:rPr>
        <w:t xml:space="preserve"> об отсутствии задолженности за оказанные коммунальные услуги.</w:t>
      </w:r>
    </w:p>
    <w:p w:rsidR="005B135C" w:rsidRPr="008F5BAE" w:rsidRDefault="005B135C" w:rsidP="005B135C">
      <w:pPr>
        <w:jc w:val="both"/>
        <w:rPr>
          <w:sz w:val="24"/>
          <w:szCs w:val="24"/>
        </w:rPr>
      </w:pPr>
      <w:r w:rsidRPr="008F5BAE">
        <w:rPr>
          <w:sz w:val="24"/>
          <w:szCs w:val="24"/>
        </w:rPr>
        <w:t>4.2.11. Регулярно убирать помещение, не допускать выноса и складирования мусора в проходах,  на крыльце, а также на территории, прилегающей к Имуществу, вне контейнеров и бункеров, специально предназначенных для хранения мусора;</w:t>
      </w:r>
    </w:p>
    <w:p w:rsidR="00FD4E28" w:rsidRPr="00FD4E28" w:rsidRDefault="005B135C" w:rsidP="00FD4E28">
      <w:pPr>
        <w:jc w:val="both"/>
        <w:rPr>
          <w:sz w:val="24"/>
          <w:szCs w:val="24"/>
        </w:rPr>
      </w:pPr>
      <w:r w:rsidRPr="00913016">
        <w:rPr>
          <w:sz w:val="24"/>
          <w:szCs w:val="24"/>
        </w:rPr>
        <w:t xml:space="preserve">4.2.12. </w:t>
      </w:r>
      <w:r w:rsidR="00FD4E28">
        <w:rPr>
          <w:sz w:val="24"/>
          <w:szCs w:val="24"/>
        </w:rPr>
        <w:t xml:space="preserve"> </w:t>
      </w:r>
      <w:r w:rsidR="00FD4E28" w:rsidRPr="00FD4E28">
        <w:rPr>
          <w:b/>
          <w:bCs/>
          <w:sz w:val="24"/>
          <w:szCs w:val="24"/>
        </w:rPr>
        <w:t>«АРЕНДАТОР»</w:t>
      </w:r>
      <w:r w:rsidR="00FD4E28" w:rsidRPr="00FD4E28">
        <w:rPr>
          <w:sz w:val="24"/>
          <w:szCs w:val="24"/>
        </w:rPr>
        <w:t> обязан:</w:t>
      </w:r>
    </w:p>
    <w:p w:rsidR="00FD4E28" w:rsidRPr="00FD4E28" w:rsidRDefault="00FD4E28" w:rsidP="00FD4E28">
      <w:pPr>
        <w:jc w:val="both"/>
        <w:rPr>
          <w:sz w:val="24"/>
          <w:szCs w:val="24"/>
        </w:rPr>
      </w:pPr>
      <w:r w:rsidRPr="00FD4E28">
        <w:rPr>
          <w:sz w:val="24"/>
          <w:szCs w:val="24"/>
        </w:rPr>
        <w:t>- в случае продажи алкогольной продукции, осуществлять свою деятельность на основании лицензии на розничную продажу алкогольной продукции;</w:t>
      </w:r>
    </w:p>
    <w:p w:rsidR="00FD4E28" w:rsidRDefault="00FD4E28" w:rsidP="00FD4E28">
      <w:pPr>
        <w:jc w:val="both"/>
        <w:rPr>
          <w:sz w:val="24"/>
          <w:szCs w:val="24"/>
        </w:rPr>
      </w:pPr>
      <w:r w:rsidRPr="00FD4E28">
        <w:rPr>
          <w:sz w:val="24"/>
          <w:szCs w:val="24"/>
        </w:rPr>
        <w:t>- установить для посетителей запрет на пронос и распитие в арендуемом помещении всех видов алкогольной продукции и пива, за исключением, приобретенных у </w:t>
      </w:r>
      <w:r w:rsidRPr="00FD4E28">
        <w:rPr>
          <w:b/>
          <w:bCs/>
          <w:sz w:val="24"/>
          <w:szCs w:val="24"/>
        </w:rPr>
        <w:t>«АРЕНДАТОРА</w:t>
      </w:r>
      <w:r w:rsidRPr="00FD4E28">
        <w:rPr>
          <w:sz w:val="24"/>
          <w:szCs w:val="24"/>
        </w:rPr>
        <w:t xml:space="preserve">»; курение в не отведенных для этого местах; использование предметов, создающих шумовой эффект. </w:t>
      </w:r>
    </w:p>
    <w:p w:rsidR="00FD4E28" w:rsidRPr="00FD4E28" w:rsidRDefault="00FD4E28" w:rsidP="00FD4E28">
      <w:pPr>
        <w:jc w:val="both"/>
        <w:rPr>
          <w:sz w:val="24"/>
          <w:szCs w:val="24"/>
        </w:rPr>
      </w:pPr>
      <w:r>
        <w:rPr>
          <w:sz w:val="24"/>
          <w:szCs w:val="24"/>
        </w:rPr>
        <w:t xml:space="preserve">4.2.13. </w:t>
      </w:r>
      <w:r w:rsidRPr="00913016">
        <w:rPr>
          <w:sz w:val="24"/>
          <w:szCs w:val="24"/>
        </w:rPr>
        <w:t xml:space="preserve">Не допускать употребления сотрудниками </w:t>
      </w:r>
      <w:r w:rsidRPr="00913016">
        <w:rPr>
          <w:b/>
          <w:sz w:val="24"/>
          <w:szCs w:val="24"/>
        </w:rPr>
        <w:t>«АРЕНДАТОРА»</w:t>
      </w:r>
      <w:r w:rsidRPr="00913016">
        <w:rPr>
          <w:sz w:val="24"/>
          <w:szCs w:val="24"/>
        </w:rPr>
        <w:t xml:space="preserve"> спиртных напитков на рабочем месте, курения в помещениях Имущества, за исключением мест, предназначенных для курения и отмеченных специальными знаками;</w:t>
      </w:r>
    </w:p>
    <w:p w:rsidR="005B135C" w:rsidRPr="008F5BAE" w:rsidRDefault="005B135C" w:rsidP="008F5BAE">
      <w:pPr>
        <w:jc w:val="both"/>
        <w:rPr>
          <w:sz w:val="24"/>
          <w:szCs w:val="24"/>
        </w:rPr>
      </w:pPr>
      <w:r w:rsidRPr="008F5BAE">
        <w:rPr>
          <w:sz w:val="24"/>
          <w:szCs w:val="24"/>
        </w:rPr>
        <w:t>4.2.1</w:t>
      </w:r>
      <w:r w:rsidR="004A5A2B">
        <w:rPr>
          <w:sz w:val="24"/>
          <w:szCs w:val="24"/>
        </w:rPr>
        <w:t>4</w:t>
      </w:r>
      <w:r w:rsidRPr="008F5BAE">
        <w:rPr>
          <w:sz w:val="24"/>
          <w:szCs w:val="24"/>
        </w:rPr>
        <w:t xml:space="preserve">. Соблюдать требования действующих нормативно-правовых актов в области  пожарной безопасности на объекте. Своевременно выполнять предписания или предложения государственного пожарного надзора по устранению причин и условий, </w:t>
      </w:r>
      <w:r w:rsidRPr="008F5BAE">
        <w:rPr>
          <w:sz w:val="24"/>
          <w:szCs w:val="24"/>
        </w:rPr>
        <w:lastRenderedPageBreak/>
        <w:t xml:space="preserve">способствующих возникновению пожара, его беспрепятственному распространению и гибели людей. Нести ответственность за исправное состояние систем  противопожарной защиты и их техническое обслуживание, за правильную эксплуатацию, своевременный ремонт и обслуживание электрохозяйства и других инженерных систем, за исправное состояние и наличие первичных средств пожаротушения. </w:t>
      </w:r>
    </w:p>
    <w:p w:rsidR="008F5BAE" w:rsidRPr="008F5BAE" w:rsidRDefault="005B135C" w:rsidP="008F5BAE">
      <w:pPr>
        <w:autoSpaceDE w:val="0"/>
        <w:autoSpaceDN w:val="0"/>
        <w:adjustRightInd w:val="0"/>
        <w:jc w:val="both"/>
        <w:rPr>
          <w:noProof/>
          <w:sz w:val="24"/>
          <w:szCs w:val="24"/>
        </w:rPr>
      </w:pPr>
      <w:r w:rsidRPr="008F5BAE">
        <w:rPr>
          <w:sz w:val="24"/>
          <w:szCs w:val="24"/>
        </w:rPr>
        <w:t>4.2.1</w:t>
      </w:r>
      <w:r w:rsidR="004A5A2B">
        <w:rPr>
          <w:sz w:val="24"/>
          <w:szCs w:val="24"/>
        </w:rPr>
        <w:t>5</w:t>
      </w:r>
      <w:r w:rsidRPr="008F5BAE">
        <w:rPr>
          <w:sz w:val="24"/>
          <w:szCs w:val="24"/>
        </w:rPr>
        <w:t>. В течение месяца с даты подписания настоящего договора застраховать арендованное муниципальное имущество от следующих видов риска: пожар, посягатель</w:t>
      </w:r>
      <w:proofErr w:type="gramStart"/>
      <w:r w:rsidRPr="008F5BAE">
        <w:rPr>
          <w:sz w:val="24"/>
          <w:szCs w:val="24"/>
        </w:rPr>
        <w:t>ств тр</w:t>
      </w:r>
      <w:proofErr w:type="gramEnd"/>
      <w:r w:rsidRPr="008F5BAE">
        <w:rPr>
          <w:sz w:val="24"/>
          <w:szCs w:val="24"/>
        </w:rPr>
        <w:t xml:space="preserve">етьих лиц, повреждение водой, стихийное бедствие на его рыночную стоимость, определенную в отчете  об определении рыночной стоимости  объекта  на весь срок аренды в пользу  </w:t>
      </w:r>
      <w:r w:rsidRPr="00C549B1">
        <w:rPr>
          <w:b/>
          <w:sz w:val="24"/>
          <w:szCs w:val="24"/>
        </w:rPr>
        <w:t>«АРЕНДОДАТЕЛЯ»</w:t>
      </w:r>
      <w:r w:rsidRPr="008F5BAE">
        <w:rPr>
          <w:sz w:val="24"/>
          <w:szCs w:val="24"/>
        </w:rPr>
        <w:t xml:space="preserve">  и предоставить </w:t>
      </w:r>
      <w:r w:rsidRPr="00C549B1">
        <w:rPr>
          <w:b/>
          <w:sz w:val="24"/>
          <w:szCs w:val="24"/>
        </w:rPr>
        <w:t>«АРЕНДОДАТЕЛЮ»</w:t>
      </w:r>
      <w:r w:rsidRPr="008F5BAE">
        <w:rPr>
          <w:sz w:val="24"/>
          <w:szCs w:val="24"/>
        </w:rPr>
        <w:t xml:space="preserve"> копию страхового полиса.</w:t>
      </w:r>
      <w:r w:rsidR="008F5BAE" w:rsidRPr="008F5BAE">
        <w:rPr>
          <w:noProof/>
          <w:sz w:val="24"/>
          <w:szCs w:val="24"/>
        </w:rPr>
        <w:t xml:space="preserve"> </w:t>
      </w:r>
    </w:p>
    <w:p w:rsidR="008F5BAE" w:rsidRPr="009E1A07" w:rsidRDefault="008F5BAE" w:rsidP="008F5BAE">
      <w:pPr>
        <w:autoSpaceDE w:val="0"/>
        <w:autoSpaceDN w:val="0"/>
        <w:adjustRightInd w:val="0"/>
        <w:jc w:val="both"/>
        <w:rPr>
          <w:sz w:val="24"/>
          <w:szCs w:val="24"/>
        </w:rPr>
      </w:pPr>
      <w:r w:rsidRPr="008F5BAE">
        <w:rPr>
          <w:noProof/>
          <w:sz w:val="24"/>
          <w:szCs w:val="24"/>
        </w:rPr>
        <w:t>4.2.1</w:t>
      </w:r>
      <w:r w:rsidR="004A5A2B">
        <w:rPr>
          <w:noProof/>
          <w:sz w:val="24"/>
          <w:szCs w:val="24"/>
        </w:rPr>
        <w:t>6</w:t>
      </w:r>
      <w:r w:rsidRPr="008F5BAE">
        <w:rPr>
          <w:noProof/>
          <w:sz w:val="24"/>
          <w:szCs w:val="24"/>
        </w:rPr>
        <w:t>. Своевременно  выполнять   предписания или предложения государственного</w:t>
      </w:r>
      <w:r w:rsidRPr="009E1A07">
        <w:rPr>
          <w:noProof/>
          <w:sz w:val="24"/>
          <w:szCs w:val="24"/>
        </w:rPr>
        <w:t xml:space="preserve">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8F5BAE" w:rsidRPr="009E1A07" w:rsidRDefault="008F5BAE" w:rsidP="00BE31A3">
      <w:pPr>
        <w:jc w:val="both"/>
        <w:rPr>
          <w:sz w:val="24"/>
          <w:szCs w:val="24"/>
        </w:rPr>
      </w:pPr>
      <w:r w:rsidRPr="009E1A07">
        <w:rPr>
          <w:sz w:val="24"/>
          <w:szCs w:val="24"/>
        </w:rPr>
        <w:t>4.2.1</w:t>
      </w:r>
      <w:r w:rsidR="004A5A2B">
        <w:rPr>
          <w:sz w:val="24"/>
          <w:szCs w:val="24"/>
        </w:rPr>
        <w:t>7</w:t>
      </w:r>
      <w:r w:rsidRPr="009E1A07">
        <w:rPr>
          <w:sz w:val="24"/>
          <w:szCs w:val="24"/>
        </w:rPr>
        <w:t xml:space="preserve">. </w:t>
      </w:r>
      <w:r w:rsidRPr="008F5BAE">
        <w:rPr>
          <w:sz w:val="24"/>
          <w:szCs w:val="24"/>
        </w:rPr>
        <w:t xml:space="preserve">По окончании </w:t>
      </w:r>
      <w:proofErr w:type="spellStart"/>
      <w:r w:rsidRPr="008F5BAE">
        <w:rPr>
          <w:sz w:val="24"/>
          <w:szCs w:val="24"/>
        </w:rPr>
        <w:t>с</w:t>
      </w:r>
      <w:proofErr w:type="gramStart"/>
      <w:r w:rsidRPr="008F5BAE">
        <w:rPr>
          <w:sz w:val="24"/>
          <w:szCs w:val="24"/>
        </w:rPr>
        <w:t>p</w:t>
      </w:r>
      <w:proofErr w:type="gramEnd"/>
      <w:r w:rsidRPr="008F5BAE">
        <w:rPr>
          <w:sz w:val="24"/>
          <w:szCs w:val="24"/>
        </w:rPr>
        <w:t>ока</w:t>
      </w:r>
      <w:proofErr w:type="spellEnd"/>
      <w:r w:rsidRPr="008F5BAE">
        <w:rPr>
          <w:sz w:val="24"/>
          <w:szCs w:val="24"/>
        </w:rPr>
        <w:t xml:space="preserve"> действия договоpа не позднее 3-х дней, а также при досрочном его прекращении, передать безвозмездно </w:t>
      </w:r>
      <w:r w:rsidRPr="00055931">
        <w:rPr>
          <w:b/>
          <w:bCs/>
          <w:sz w:val="24"/>
          <w:szCs w:val="24"/>
        </w:rPr>
        <w:t>«</w:t>
      </w:r>
      <w:r w:rsidRPr="00055931">
        <w:rPr>
          <w:b/>
          <w:sz w:val="24"/>
          <w:szCs w:val="24"/>
        </w:rPr>
        <w:t>АРЕНДОДАТЕЛЮ»</w:t>
      </w:r>
      <w:r w:rsidRPr="008F5BAE">
        <w:rPr>
          <w:sz w:val="24"/>
          <w:szCs w:val="24"/>
        </w:rPr>
        <w:t xml:space="preserve"> арендованное Имущество, а также улучшения арендованного имущества, неотделимые без вреда для имущества, которые </w:t>
      </w:r>
      <w:r w:rsidRPr="00055931">
        <w:rPr>
          <w:b/>
          <w:sz w:val="24"/>
          <w:szCs w:val="24"/>
        </w:rPr>
        <w:t>«АРЕНДАТОР»</w:t>
      </w:r>
      <w:r w:rsidRPr="008F5BAE">
        <w:rPr>
          <w:sz w:val="24"/>
          <w:szCs w:val="24"/>
        </w:rPr>
        <w:t xml:space="preserve"> произвел за счет собственных средств с согласия </w:t>
      </w:r>
      <w:r w:rsidRPr="00055931">
        <w:rPr>
          <w:b/>
          <w:sz w:val="24"/>
          <w:szCs w:val="24"/>
        </w:rPr>
        <w:t>«АРЕНДОДАТЕЛЯ»</w:t>
      </w:r>
      <w:r w:rsidRPr="008F5BAE">
        <w:rPr>
          <w:sz w:val="24"/>
          <w:szCs w:val="24"/>
        </w:rPr>
        <w:t xml:space="preserve"> по акту приема – передачи в исправном состоянии с учетом нормального износа.</w:t>
      </w:r>
      <w:r w:rsidR="00BE31A3">
        <w:rPr>
          <w:sz w:val="24"/>
          <w:szCs w:val="24"/>
        </w:rPr>
        <w:t xml:space="preserve"> </w:t>
      </w:r>
      <w:r w:rsidRPr="009E1A07">
        <w:rPr>
          <w:sz w:val="24"/>
          <w:szCs w:val="24"/>
        </w:rPr>
        <w:t xml:space="preserve">Право собственности на улучшения переходит от </w:t>
      </w:r>
      <w:r w:rsidRPr="009E1A07">
        <w:rPr>
          <w:b/>
          <w:sz w:val="24"/>
          <w:szCs w:val="24"/>
        </w:rPr>
        <w:t>«АРЕНДАТОРА»</w:t>
      </w:r>
      <w:r w:rsidRPr="009E1A07">
        <w:rPr>
          <w:sz w:val="24"/>
          <w:szCs w:val="24"/>
        </w:rPr>
        <w:t xml:space="preserve"> к </w:t>
      </w:r>
      <w:r w:rsidRPr="009E1A07">
        <w:rPr>
          <w:b/>
          <w:sz w:val="24"/>
          <w:szCs w:val="24"/>
        </w:rPr>
        <w:t>«АРЕНДОДАТЕЛЮ»</w:t>
      </w:r>
      <w:r w:rsidRPr="009E1A07">
        <w:rPr>
          <w:sz w:val="24"/>
          <w:szCs w:val="24"/>
        </w:rPr>
        <w:t xml:space="preserve"> в момент подписания акта приема-передачи.</w:t>
      </w:r>
    </w:p>
    <w:p w:rsidR="00B52D0D" w:rsidRPr="009E1A07" w:rsidRDefault="00B52D0D" w:rsidP="00B52D0D">
      <w:pPr>
        <w:jc w:val="both"/>
        <w:rPr>
          <w:sz w:val="24"/>
          <w:szCs w:val="24"/>
        </w:rPr>
      </w:pPr>
      <w:r w:rsidRPr="009E1A07">
        <w:rPr>
          <w:sz w:val="24"/>
          <w:szCs w:val="24"/>
        </w:rPr>
        <w:t>4.2.1</w:t>
      </w:r>
      <w:r w:rsidR="004A5A2B">
        <w:rPr>
          <w:sz w:val="24"/>
          <w:szCs w:val="24"/>
        </w:rPr>
        <w:t>8</w:t>
      </w:r>
      <w:r w:rsidRPr="009E1A07">
        <w:rPr>
          <w:sz w:val="24"/>
          <w:szCs w:val="24"/>
        </w:rPr>
        <w:t xml:space="preserve">. В случае изменения реквизитов, указанных в разделе 8 настоящего договора письменно уведомить </w:t>
      </w:r>
      <w:r w:rsidRPr="009E1A07">
        <w:rPr>
          <w:b/>
          <w:sz w:val="24"/>
          <w:szCs w:val="24"/>
        </w:rPr>
        <w:t>«АРЕНДОДАТЕЛЯ»</w:t>
      </w:r>
      <w:r w:rsidRPr="009E1A07">
        <w:rPr>
          <w:sz w:val="24"/>
          <w:szCs w:val="24"/>
        </w:rPr>
        <w:t xml:space="preserve"> в десятидневный срок с момента указанных изменений. При невыполнении данной обязанности и в случае возникновения споров между Сторонами по настоящему Договору </w:t>
      </w:r>
      <w:r w:rsidRPr="009E1A07">
        <w:rPr>
          <w:b/>
          <w:sz w:val="24"/>
          <w:szCs w:val="24"/>
        </w:rPr>
        <w:t>«АРЕНДАТОР»</w:t>
      </w:r>
      <w:r w:rsidRPr="009E1A07">
        <w:rPr>
          <w:sz w:val="24"/>
          <w:szCs w:val="24"/>
        </w:rPr>
        <w:t xml:space="preserve"> не вправе ссылаться на указанные изменения. </w:t>
      </w:r>
    </w:p>
    <w:p w:rsidR="00B52D0D" w:rsidRPr="009E1A07" w:rsidRDefault="00B52D0D" w:rsidP="00B52D0D">
      <w:pPr>
        <w:tabs>
          <w:tab w:val="left" w:pos="3765"/>
        </w:tabs>
        <w:jc w:val="both"/>
        <w:rPr>
          <w:sz w:val="24"/>
          <w:szCs w:val="24"/>
        </w:rPr>
      </w:pPr>
      <w:r w:rsidRPr="009E1A07">
        <w:rPr>
          <w:sz w:val="24"/>
          <w:szCs w:val="24"/>
        </w:rPr>
        <w:t>4.3. Техническое состояние муниципального имущества на момент окончания срока договора аренды должно быть не хуже технического состояния до передачи его в аренду, с учетом нормального износа и произведенных улучшений, согласно п.4.2.1</w:t>
      </w:r>
      <w:r w:rsidR="00560DCF">
        <w:rPr>
          <w:sz w:val="24"/>
          <w:szCs w:val="24"/>
        </w:rPr>
        <w:t>1</w:t>
      </w:r>
      <w:r w:rsidRPr="009E1A07">
        <w:rPr>
          <w:sz w:val="24"/>
          <w:szCs w:val="24"/>
        </w:rPr>
        <w:t>.</w:t>
      </w:r>
    </w:p>
    <w:p w:rsidR="00B52D0D" w:rsidRPr="009E1A07" w:rsidRDefault="00B52D0D" w:rsidP="00B52D0D">
      <w:pPr>
        <w:tabs>
          <w:tab w:val="left" w:pos="4680"/>
        </w:tabs>
        <w:rPr>
          <w:b/>
          <w:i/>
          <w:sz w:val="24"/>
          <w:szCs w:val="24"/>
        </w:rPr>
      </w:pPr>
    </w:p>
    <w:p w:rsidR="00B52D0D" w:rsidRPr="009E1A07" w:rsidRDefault="00B52D0D" w:rsidP="00B52D0D">
      <w:pPr>
        <w:tabs>
          <w:tab w:val="left" w:pos="4680"/>
        </w:tabs>
        <w:jc w:val="center"/>
        <w:rPr>
          <w:b/>
          <w:sz w:val="24"/>
          <w:szCs w:val="24"/>
        </w:rPr>
      </w:pPr>
      <w:r w:rsidRPr="009E1A07">
        <w:rPr>
          <w:b/>
          <w:i/>
          <w:sz w:val="24"/>
          <w:szCs w:val="24"/>
        </w:rPr>
        <w:t>5.ОТВЕТСТВЕHHОСТЬ СТОРОH</w:t>
      </w:r>
    </w:p>
    <w:p w:rsidR="00B52D0D" w:rsidRPr="009E1A07" w:rsidRDefault="00B52D0D" w:rsidP="00B52D0D">
      <w:pPr>
        <w:tabs>
          <w:tab w:val="left" w:pos="4680"/>
        </w:tabs>
        <w:ind w:left="142" w:hanging="142"/>
        <w:jc w:val="both"/>
        <w:rPr>
          <w:b/>
          <w:sz w:val="24"/>
          <w:szCs w:val="24"/>
        </w:rPr>
      </w:pPr>
    </w:p>
    <w:p w:rsidR="00B52D0D" w:rsidRPr="009E1A07" w:rsidRDefault="00B52D0D" w:rsidP="00B52D0D">
      <w:pPr>
        <w:jc w:val="both"/>
        <w:rPr>
          <w:sz w:val="24"/>
          <w:szCs w:val="24"/>
        </w:rPr>
      </w:pPr>
      <w:r w:rsidRPr="009E1A07">
        <w:rPr>
          <w:sz w:val="24"/>
          <w:szCs w:val="24"/>
        </w:rPr>
        <w:t>5.1. В случае неуплаты арендн</w:t>
      </w:r>
      <w:r>
        <w:rPr>
          <w:sz w:val="24"/>
          <w:szCs w:val="24"/>
        </w:rPr>
        <w:t>ой платы в установленный пункт</w:t>
      </w:r>
      <w:r w:rsidR="00560DCF">
        <w:rPr>
          <w:sz w:val="24"/>
          <w:szCs w:val="24"/>
        </w:rPr>
        <w:t xml:space="preserve">ом </w:t>
      </w:r>
      <w:r w:rsidRPr="009E1A07">
        <w:rPr>
          <w:sz w:val="24"/>
          <w:szCs w:val="24"/>
        </w:rPr>
        <w:t>3.2</w:t>
      </w:r>
      <w:r w:rsidR="00560DCF">
        <w:rPr>
          <w:sz w:val="24"/>
          <w:szCs w:val="24"/>
        </w:rPr>
        <w:t xml:space="preserve"> договора </w:t>
      </w:r>
      <w:r w:rsidRPr="009E1A07">
        <w:rPr>
          <w:sz w:val="24"/>
          <w:szCs w:val="24"/>
        </w:rPr>
        <w:t xml:space="preserve">срок  </w:t>
      </w:r>
      <w:r w:rsidRPr="009E1A07">
        <w:rPr>
          <w:b/>
          <w:sz w:val="24"/>
          <w:szCs w:val="24"/>
        </w:rPr>
        <w:t>«АРЕНДАТОР»</w:t>
      </w:r>
      <w:r w:rsidRPr="009E1A07">
        <w:rPr>
          <w:sz w:val="24"/>
          <w:szCs w:val="24"/>
        </w:rPr>
        <w:t xml:space="preserve"> уплачивает </w:t>
      </w:r>
      <w:r w:rsidRPr="009E1A07">
        <w:rPr>
          <w:b/>
          <w:bCs/>
          <w:sz w:val="24"/>
          <w:szCs w:val="24"/>
        </w:rPr>
        <w:t xml:space="preserve">«АРЕНДОДАТЕЛЮ» </w:t>
      </w:r>
      <w:r w:rsidRPr="009E1A07">
        <w:rPr>
          <w:sz w:val="24"/>
          <w:szCs w:val="24"/>
        </w:rPr>
        <w:t>пени в размере 1/300 действующей на дату уплаты пени ключевой ставки Центрального Банка Российской Федерации от суммы неуплаты за каждый день просрочки начиная со дня, следующего после дня истечения установленного договором срока оплаты, по дату ее фактической уплаты</w:t>
      </w:r>
      <w:r w:rsidR="00064009">
        <w:rPr>
          <w:sz w:val="24"/>
          <w:szCs w:val="24"/>
        </w:rPr>
        <w:t xml:space="preserve"> включительно</w:t>
      </w:r>
      <w:r w:rsidRPr="009E1A07">
        <w:rPr>
          <w:sz w:val="24"/>
          <w:szCs w:val="24"/>
        </w:rPr>
        <w:t>.</w:t>
      </w:r>
    </w:p>
    <w:p w:rsidR="00B52D0D" w:rsidRPr="009E1A07" w:rsidRDefault="00B52D0D" w:rsidP="00B52D0D">
      <w:pPr>
        <w:jc w:val="both"/>
        <w:rPr>
          <w:sz w:val="24"/>
          <w:szCs w:val="24"/>
        </w:rPr>
      </w:pPr>
      <w:r w:rsidRPr="009E1A07">
        <w:rPr>
          <w:sz w:val="24"/>
          <w:szCs w:val="24"/>
        </w:rPr>
        <w:t>5.2.</w:t>
      </w:r>
      <w:r w:rsidRPr="009E1A07">
        <w:rPr>
          <w:b/>
          <w:sz w:val="24"/>
          <w:szCs w:val="24"/>
        </w:rPr>
        <w:t xml:space="preserve"> </w:t>
      </w:r>
      <w:r w:rsidRPr="009E1A07">
        <w:rPr>
          <w:sz w:val="24"/>
          <w:szCs w:val="24"/>
        </w:rPr>
        <w:t>За несогласованное изменение вида использования объекта (аренда не по назначению)</w:t>
      </w:r>
      <w:r>
        <w:rPr>
          <w:sz w:val="24"/>
          <w:szCs w:val="24"/>
        </w:rPr>
        <w:t xml:space="preserve"> и при невыполнении п.1.4 настоящего договора</w:t>
      </w:r>
      <w:r>
        <w:rPr>
          <w:b/>
          <w:sz w:val="24"/>
          <w:szCs w:val="24"/>
        </w:rPr>
        <w:t xml:space="preserve"> </w:t>
      </w:r>
      <w:r w:rsidRPr="009E1A07">
        <w:rPr>
          <w:b/>
          <w:sz w:val="24"/>
          <w:szCs w:val="24"/>
        </w:rPr>
        <w:t>«АРЕHДАТОР»</w:t>
      </w:r>
      <w:r w:rsidRPr="009E1A07">
        <w:rPr>
          <w:sz w:val="24"/>
          <w:szCs w:val="24"/>
        </w:rPr>
        <w:t xml:space="preserve"> облагается штрафом в размере установленной арендной платы</w:t>
      </w:r>
      <w:r w:rsidR="00560DCF">
        <w:rPr>
          <w:sz w:val="24"/>
          <w:szCs w:val="24"/>
        </w:rPr>
        <w:t xml:space="preserve"> в сумме того месяца, в котором обнаружено неисполнение условий договора</w:t>
      </w:r>
      <w:r w:rsidRPr="009E1A07">
        <w:rPr>
          <w:sz w:val="24"/>
          <w:szCs w:val="24"/>
        </w:rPr>
        <w:t xml:space="preserve"> п</w:t>
      </w:r>
      <w:r>
        <w:rPr>
          <w:sz w:val="24"/>
          <w:szCs w:val="24"/>
        </w:rPr>
        <w:t xml:space="preserve">ри </w:t>
      </w:r>
      <w:r w:rsidRPr="009E1A07">
        <w:rPr>
          <w:sz w:val="24"/>
          <w:szCs w:val="24"/>
        </w:rPr>
        <w:t>одновременном расторжении настоящего договора.</w:t>
      </w:r>
    </w:p>
    <w:p w:rsidR="00B52D0D" w:rsidRPr="009E1A07" w:rsidRDefault="00B52D0D" w:rsidP="00B52D0D">
      <w:pPr>
        <w:jc w:val="both"/>
        <w:rPr>
          <w:sz w:val="24"/>
          <w:szCs w:val="24"/>
        </w:rPr>
      </w:pPr>
      <w:r w:rsidRPr="009E1A07">
        <w:rPr>
          <w:sz w:val="24"/>
          <w:szCs w:val="24"/>
        </w:rPr>
        <w:t>5.3. В случае невыполнения пунктов 4.2.4. – 4.2.6., 4.2.1</w:t>
      </w:r>
      <w:r w:rsidR="002542AC">
        <w:rPr>
          <w:sz w:val="24"/>
          <w:szCs w:val="24"/>
        </w:rPr>
        <w:t>0</w:t>
      </w:r>
      <w:r w:rsidRPr="009E1A07">
        <w:rPr>
          <w:sz w:val="24"/>
          <w:szCs w:val="24"/>
        </w:rPr>
        <w:t xml:space="preserve">. настоящего  договора </w:t>
      </w:r>
      <w:r w:rsidRPr="009E1A07">
        <w:rPr>
          <w:b/>
          <w:bCs/>
          <w:sz w:val="24"/>
          <w:szCs w:val="24"/>
        </w:rPr>
        <w:t>«</w:t>
      </w:r>
      <w:r w:rsidRPr="009E1A07">
        <w:rPr>
          <w:b/>
          <w:sz w:val="24"/>
          <w:szCs w:val="24"/>
        </w:rPr>
        <w:t>АРЕHДАТОР»</w:t>
      </w:r>
      <w:r w:rsidRPr="009E1A07">
        <w:rPr>
          <w:sz w:val="24"/>
          <w:szCs w:val="24"/>
        </w:rPr>
        <w:t xml:space="preserve"> обязуется возместить  ущерб, причиненный  </w:t>
      </w:r>
      <w:r w:rsidRPr="009E1A07">
        <w:rPr>
          <w:b/>
          <w:bCs/>
          <w:sz w:val="24"/>
          <w:szCs w:val="24"/>
        </w:rPr>
        <w:t>«</w:t>
      </w:r>
      <w:r w:rsidRPr="009E1A07">
        <w:rPr>
          <w:b/>
          <w:sz w:val="24"/>
          <w:szCs w:val="24"/>
        </w:rPr>
        <w:t>АРЕHДОДАТЕЛЮ».</w:t>
      </w:r>
    </w:p>
    <w:p w:rsidR="00B52D0D" w:rsidRPr="009E1A07" w:rsidRDefault="00B52D0D" w:rsidP="007C2040">
      <w:pPr>
        <w:autoSpaceDE w:val="0"/>
        <w:autoSpaceDN w:val="0"/>
        <w:adjustRightInd w:val="0"/>
        <w:jc w:val="both"/>
        <w:outlineLvl w:val="3"/>
        <w:rPr>
          <w:sz w:val="24"/>
          <w:szCs w:val="24"/>
        </w:rPr>
      </w:pPr>
      <w:r w:rsidRPr="009E1A07">
        <w:rPr>
          <w:sz w:val="24"/>
          <w:szCs w:val="24"/>
        </w:rPr>
        <w:t>5.4. В случае невыполнения пункта 4.2.1</w:t>
      </w:r>
      <w:r w:rsidR="002542AC">
        <w:rPr>
          <w:sz w:val="24"/>
          <w:szCs w:val="24"/>
        </w:rPr>
        <w:t>1</w:t>
      </w:r>
      <w:r w:rsidRPr="009E1A07">
        <w:rPr>
          <w:sz w:val="24"/>
          <w:szCs w:val="24"/>
        </w:rPr>
        <w:t xml:space="preserve">. настоящего договора </w:t>
      </w:r>
      <w:r w:rsidRPr="009E1A07">
        <w:rPr>
          <w:b/>
          <w:sz w:val="24"/>
          <w:szCs w:val="24"/>
        </w:rPr>
        <w:t>«АРЕНДАТОР»</w:t>
      </w:r>
      <w:r w:rsidRPr="009E1A07">
        <w:rPr>
          <w:sz w:val="24"/>
          <w:szCs w:val="24"/>
        </w:rPr>
        <w:t xml:space="preserve">   обязан </w:t>
      </w:r>
      <w:r w:rsidRPr="009E1A07">
        <w:rPr>
          <w:bCs/>
          <w:sz w:val="24"/>
          <w:szCs w:val="24"/>
        </w:rPr>
        <w:t>внести арендную плату за всё время просрочки передачи арендуемого имущества в размере, предусмотренном условиями настоящего договора.</w:t>
      </w:r>
      <w:r w:rsidR="007C2040">
        <w:rPr>
          <w:bCs/>
          <w:sz w:val="24"/>
          <w:szCs w:val="24"/>
        </w:rPr>
        <w:t xml:space="preserve"> </w:t>
      </w:r>
    </w:p>
    <w:p w:rsidR="00B52D0D" w:rsidRPr="009E1A07" w:rsidRDefault="00B52D0D" w:rsidP="00B52D0D">
      <w:pPr>
        <w:jc w:val="both"/>
        <w:rPr>
          <w:sz w:val="24"/>
          <w:szCs w:val="24"/>
        </w:rPr>
      </w:pPr>
      <w:r w:rsidRPr="009E1A07">
        <w:rPr>
          <w:sz w:val="24"/>
          <w:szCs w:val="24"/>
        </w:rPr>
        <w:t>5.5.</w:t>
      </w:r>
      <w:r w:rsidRPr="009E1A07">
        <w:rPr>
          <w:b/>
          <w:sz w:val="24"/>
          <w:szCs w:val="24"/>
        </w:rPr>
        <w:t xml:space="preserve"> </w:t>
      </w:r>
      <w:r w:rsidRPr="009E1A07">
        <w:rPr>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B52D0D" w:rsidRPr="009E1A07" w:rsidRDefault="00B52D0D" w:rsidP="00B52D0D">
      <w:pPr>
        <w:jc w:val="both"/>
        <w:rPr>
          <w:sz w:val="24"/>
          <w:szCs w:val="24"/>
        </w:rPr>
      </w:pPr>
      <w:r w:rsidRPr="009E1A07">
        <w:rPr>
          <w:sz w:val="24"/>
          <w:szCs w:val="24"/>
        </w:rPr>
        <w:t xml:space="preserve">5.6. </w:t>
      </w:r>
      <w:r w:rsidRPr="009E1A07">
        <w:rPr>
          <w:b/>
          <w:sz w:val="24"/>
          <w:szCs w:val="24"/>
        </w:rPr>
        <w:t>«АРЕНДОДАТЕЛЬ»</w:t>
      </w:r>
      <w:r w:rsidRPr="009E1A07">
        <w:rPr>
          <w:sz w:val="24"/>
          <w:szCs w:val="24"/>
        </w:rPr>
        <w:t xml:space="preserve"> не возмещает </w:t>
      </w:r>
      <w:r w:rsidRPr="009E1A07">
        <w:rPr>
          <w:b/>
          <w:sz w:val="24"/>
          <w:szCs w:val="24"/>
        </w:rPr>
        <w:t>«АРЕНДАТОРУ»</w:t>
      </w:r>
      <w:r w:rsidRPr="009E1A07">
        <w:rPr>
          <w:sz w:val="24"/>
          <w:szCs w:val="24"/>
        </w:rPr>
        <w:t xml:space="preserve"> стоимость произведенных без согласования с ним улучшений арендованного помещения.</w:t>
      </w:r>
    </w:p>
    <w:p w:rsidR="00B52D0D" w:rsidRPr="009E1A07" w:rsidRDefault="00B52D0D" w:rsidP="00B52D0D">
      <w:pPr>
        <w:autoSpaceDE w:val="0"/>
        <w:autoSpaceDN w:val="0"/>
        <w:adjustRightInd w:val="0"/>
        <w:jc w:val="both"/>
        <w:rPr>
          <w:sz w:val="24"/>
          <w:szCs w:val="24"/>
        </w:rPr>
      </w:pPr>
      <w:r w:rsidRPr="009E1A07">
        <w:rPr>
          <w:sz w:val="24"/>
          <w:szCs w:val="24"/>
        </w:rPr>
        <w:lastRenderedPageBreak/>
        <w:t>5.7. «</w:t>
      </w:r>
      <w:r w:rsidRPr="009E1A07">
        <w:rPr>
          <w:b/>
          <w:sz w:val="24"/>
          <w:szCs w:val="24"/>
        </w:rPr>
        <w:t>АРЕHДАТОР»</w:t>
      </w:r>
      <w:r w:rsidRPr="009E1A07">
        <w:rPr>
          <w:sz w:val="24"/>
          <w:szCs w:val="24"/>
        </w:rPr>
        <w:t xml:space="preserve"> несет ответственность за сохранность имущества и</w:t>
      </w:r>
      <w:r w:rsidRPr="009E1A07">
        <w:rPr>
          <w:noProof/>
          <w:sz w:val="24"/>
          <w:szCs w:val="24"/>
        </w:rPr>
        <w:t xml:space="preserve"> возмещает  ущерб,  возникший в результате нарушения противопожарной безопасности, в полном объеме.</w:t>
      </w:r>
    </w:p>
    <w:p w:rsidR="00B52D0D" w:rsidRPr="009E1A07" w:rsidRDefault="00B52D0D" w:rsidP="00B52D0D">
      <w:pPr>
        <w:jc w:val="both"/>
        <w:rPr>
          <w:sz w:val="24"/>
          <w:szCs w:val="24"/>
        </w:rPr>
      </w:pPr>
      <w:r w:rsidRPr="009E1A07">
        <w:rPr>
          <w:sz w:val="24"/>
          <w:szCs w:val="24"/>
        </w:rPr>
        <w:t xml:space="preserve">5.8. </w:t>
      </w:r>
      <w:r w:rsidRPr="009E1A07">
        <w:rPr>
          <w:b/>
          <w:sz w:val="24"/>
          <w:szCs w:val="24"/>
        </w:rPr>
        <w:t>«АРЕНДАТОР»</w:t>
      </w:r>
      <w:r w:rsidRPr="009E1A07">
        <w:rPr>
          <w:sz w:val="24"/>
          <w:szCs w:val="24"/>
        </w:rPr>
        <w:t xml:space="preserve"> несет ответственность за вред (ущерб), причиненный арендуемым имуществом третьим лицам, поскольку на </w:t>
      </w:r>
      <w:r w:rsidRPr="009E1A07">
        <w:rPr>
          <w:b/>
          <w:sz w:val="24"/>
          <w:szCs w:val="24"/>
        </w:rPr>
        <w:t>«АРЕНДАТОРЕ»</w:t>
      </w:r>
      <w:r w:rsidRPr="009E1A07">
        <w:rPr>
          <w:sz w:val="24"/>
          <w:szCs w:val="24"/>
        </w:rPr>
        <w:t xml:space="preserve"> лежит бремя ответственности за надлежащее техническое состояние арендованного имущества и соблюдение требований техники безопасности в течение всего периода аренды, начиная с момента передачи </w:t>
      </w:r>
      <w:r w:rsidRPr="009E1A07">
        <w:rPr>
          <w:b/>
          <w:sz w:val="24"/>
          <w:szCs w:val="24"/>
        </w:rPr>
        <w:t>«АРЕНДОДАТЕЛЕМ»</w:t>
      </w:r>
      <w:r w:rsidRPr="009E1A07">
        <w:rPr>
          <w:sz w:val="24"/>
          <w:szCs w:val="24"/>
        </w:rPr>
        <w:t xml:space="preserve"> имущества </w:t>
      </w:r>
      <w:r w:rsidRPr="009E1A07">
        <w:rPr>
          <w:b/>
          <w:sz w:val="24"/>
          <w:szCs w:val="24"/>
        </w:rPr>
        <w:t>«АРЕНДАТОРУ»</w:t>
      </w:r>
      <w:r w:rsidRPr="009E1A07">
        <w:rPr>
          <w:sz w:val="24"/>
          <w:szCs w:val="24"/>
        </w:rPr>
        <w:t xml:space="preserve"> во исполнение условий настоящего договора.</w:t>
      </w:r>
    </w:p>
    <w:p w:rsidR="00B52D0D" w:rsidRPr="009E1A07" w:rsidRDefault="00B52D0D" w:rsidP="00B52D0D">
      <w:pPr>
        <w:autoSpaceDE w:val="0"/>
        <w:autoSpaceDN w:val="0"/>
        <w:adjustRightInd w:val="0"/>
        <w:jc w:val="both"/>
        <w:rPr>
          <w:sz w:val="24"/>
          <w:szCs w:val="24"/>
        </w:rPr>
      </w:pPr>
      <w:r w:rsidRPr="009E1A07">
        <w:rPr>
          <w:sz w:val="24"/>
          <w:szCs w:val="24"/>
        </w:rPr>
        <w:t xml:space="preserve">5.9. В случае привлечения </w:t>
      </w:r>
      <w:r w:rsidRPr="009E1A07">
        <w:rPr>
          <w:b/>
          <w:sz w:val="24"/>
          <w:szCs w:val="24"/>
        </w:rPr>
        <w:t>АРЕНДАТОРОМ</w:t>
      </w:r>
      <w:r w:rsidRPr="009E1A07">
        <w:rPr>
          <w:sz w:val="24"/>
          <w:szCs w:val="24"/>
        </w:rPr>
        <w:t xml:space="preserve"> для обслуживания арендуемого имущества третьих лиц, </w:t>
      </w:r>
      <w:r w:rsidRPr="009E1A07">
        <w:rPr>
          <w:b/>
          <w:sz w:val="24"/>
          <w:szCs w:val="24"/>
        </w:rPr>
        <w:t>АРЕНДАТОР</w:t>
      </w:r>
      <w:r w:rsidRPr="009E1A07">
        <w:rPr>
          <w:sz w:val="24"/>
          <w:szCs w:val="24"/>
        </w:rPr>
        <w:t xml:space="preserve"> несет ответственность по возмещению любого ущерба, который может быть нанесен арендуемому имуществу, имуществу третьих лиц вследствие неправильных, ошибочных или неквалифицированных действий со стороны третьих лиц, независимо от того, явился ли нанесенный ущерб следствием умышленного или случайного действия или бездействия со стороны третьих лиц.</w:t>
      </w:r>
    </w:p>
    <w:p w:rsidR="00B52D0D" w:rsidRPr="009E1A07" w:rsidRDefault="00B52D0D" w:rsidP="00B52D0D">
      <w:pPr>
        <w:autoSpaceDE w:val="0"/>
        <w:autoSpaceDN w:val="0"/>
        <w:adjustRightInd w:val="0"/>
        <w:jc w:val="both"/>
        <w:rPr>
          <w:sz w:val="24"/>
          <w:szCs w:val="24"/>
        </w:rPr>
      </w:pPr>
      <w:r w:rsidRPr="009E1A07">
        <w:rPr>
          <w:sz w:val="24"/>
          <w:szCs w:val="24"/>
        </w:rPr>
        <w:t xml:space="preserve">5.10. Если переданное имущество в результате действий </w:t>
      </w:r>
      <w:r w:rsidRPr="009E1A07">
        <w:rPr>
          <w:b/>
          <w:sz w:val="24"/>
          <w:szCs w:val="24"/>
        </w:rPr>
        <w:t>«АРЕНДАТОРА»</w:t>
      </w:r>
      <w:r w:rsidRPr="009E1A07">
        <w:rPr>
          <w:sz w:val="24"/>
          <w:szCs w:val="24"/>
        </w:rPr>
        <w:t xml:space="preserve"> или непринятия им необходимых своевременных мер придет в аварийное состояние, то </w:t>
      </w:r>
      <w:r w:rsidRPr="009E1A07">
        <w:rPr>
          <w:b/>
          <w:sz w:val="24"/>
          <w:szCs w:val="24"/>
        </w:rPr>
        <w:t>«АРЕНДАТОР»</w:t>
      </w:r>
      <w:r w:rsidRPr="009E1A07">
        <w:rPr>
          <w:sz w:val="24"/>
          <w:szCs w:val="24"/>
        </w:rPr>
        <w:t xml:space="preserve"> восстанавливает его своими силами за свой счет.  </w:t>
      </w:r>
    </w:p>
    <w:p w:rsidR="00B52D0D" w:rsidRPr="009E1A07" w:rsidRDefault="00B52D0D" w:rsidP="00B52D0D">
      <w:pPr>
        <w:autoSpaceDE w:val="0"/>
        <w:autoSpaceDN w:val="0"/>
        <w:adjustRightInd w:val="0"/>
        <w:jc w:val="both"/>
        <w:rPr>
          <w:sz w:val="24"/>
          <w:szCs w:val="24"/>
        </w:rPr>
      </w:pPr>
      <w:r w:rsidRPr="009E1A07">
        <w:rPr>
          <w:sz w:val="24"/>
          <w:szCs w:val="24"/>
        </w:rPr>
        <w:t>5.11. За неисполнение или ненадлежащее исполнение Сторонами своих обязательств по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B52D0D" w:rsidRPr="009E1A07" w:rsidRDefault="00B52D0D" w:rsidP="00B52D0D">
      <w:pPr>
        <w:autoSpaceDE w:val="0"/>
        <w:autoSpaceDN w:val="0"/>
        <w:adjustRightInd w:val="0"/>
        <w:jc w:val="both"/>
        <w:rPr>
          <w:sz w:val="24"/>
          <w:szCs w:val="24"/>
        </w:rPr>
      </w:pPr>
      <w:r w:rsidRPr="009E1A07">
        <w:rPr>
          <w:sz w:val="24"/>
          <w:szCs w:val="24"/>
        </w:rPr>
        <w:t>5.12 Стороны освобождаются от ответственности за неисполнение или ненадлежащее исполнение условий настоящего договора, если причиной тому являются обстоятельства непреодолимой силы (форс-мажор), т.е. чрезвычайных и непредотвратимых при данных условиях обстоятельств, которые Стороны не могли предвидеть.</w:t>
      </w:r>
    </w:p>
    <w:p w:rsidR="00B52D0D" w:rsidRPr="00B7577F" w:rsidRDefault="00B52D0D" w:rsidP="00B52D0D">
      <w:pPr>
        <w:tabs>
          <w:tab w:val="left" w:pos="4680"/>
        </w:tabs>
        <w:ind w:firstLine="38"/>
        <w:jc w:val="both"/>
        <w:rPr>
          <w:sz w:val="24"/>
          <w:szCs w:val="24"/>
        </w:rPr>
      </w:pPr>
      <w:r w:rsidRPr="009E1A07">
        <w:rPr>
          <w:sz w:val="24"/>
          <w:szCs w:val="24"/>
        </w:rPr>
        <w:t xml:space="preserve"> </w:t>
      </w:r>
    </w:p>
    <w:p w:rsidR="00B52D0D" w:rsidRPr="009E1A07" w:rsidRDefault="00B52D0D" w:rsidP="00B52D0D">
      <w:pPr>
        <w:jc w:val="center"/>
        <w:rPr>
          <w:b/>
          <w:i/>
          <w:sz w:val="24"/>
          <w:szCs w:val="24"/>
        </w:rPr>
      </w:pPr>
      <w:r w:rsidRPr="009E1A07">
        <w:rPr>
          <w:b/>
          <w:i/>
          <w:sz w:val="24"/>
          <w:szCs w:val="24"/>
        </w:rPr>
        <w:t xml:space="preserve">6. ИЗМЕHЕHИЕ И РАСТОРЖЕHИЕ ДОГОВОРА,  </w:t>
      </w:r>
    </w:p>
    <w:p w:rsidR="00B52D0D" w:rsidRPr="009E1A07" w:rsidRDefault="00B52D0D" w:rsidP="00B52D0D">
      <w:pPr>
        <w:tabs>
          <w:tab w:val="left" w:pos="4680"/>
        </w:tabs>
        <w:jc w:val="center"/>
        <w:rPr>
          <w:b/>
          <w:i/>
          <w:sz w:val="24"/>
          <w:szCs w:val="24"/>
        </w:rPr>
      </w:pPr>
      <w:r w:rsidRPr="009E1A07">
        <w:rPr>
          <w:b/>
          <w:i/>
          <w:sz w:val="24"/>
          <w:szCs w:val="24"/>
        </w:rPr>
        <w:t>ПОРЯДОК РАЗРЕШЕНИЯ СПОРОВ</w:t>
      </w:r>
    </w:p>
    <w:p w:rsidR="00B52D0D" w:rsidRPr="009E1A07" w:rsidRDefault="00B52D0D" w:rsidP="00B52D0D">
      <w:pPr>
        <w:tabs>
          <w:tab w:val="left" w:pos="4680"/>
        </w:tabs>
        <w:jc w:val="both"/>
        <w:rPr>
          <w:sz w:val="24"/>
          <w:szCs w:val="24"/>
        </w:rPr>
      </w:pPr>
    </w:p>
    <w:p w:rsidR="00B52D0D" w:rsidRPr="009E1A07" w:rsidRDefault="00B52D0D" w:rsidP="00B52D0D">
      <w:pPr>
        <w:jc w:val="both"/>
        <w:rPr>
          <w:b/>
          <w:sz w:val="24"/>
          <w:szCs w:val="24"/>
        </w:rPr>
      </w:pPr>
      <w:r w:rsidRPr="009E1A07">
        <w:rPr>
          <w:sz w:val="24"/>
          <w:szCs w:val="24"/>
        </w:rPr>
        <w:t>6.1. Изменение условий настоящего Договора возможно только по взаимному письменному соглашению Сторон, кроме условий, предусмотренных в пунктах 3.</w:t>
      </w:r>
      <w:r w:rsidR="00033CC7">
        <w:rPr>
          <w:sz w:val="24"/>
          <w:szCs w:val="24"/>
        </w:rPr>
        <w:t>3</w:t>
      </w:r>
      <w:r w:rsidRPr="009E1A07">
        <w:rPr>
          <w:sz w:val="24"/>
          <w:szCs w:val="24"/>
        </w:rPr>
        <w:t xml:space="preserve"> – 3.</w:t>
      </w:r>
      <w:r w:rsidR="00033CC7">
        <w:rPr>
          <w:sz w:val="24"/>
          <w:szCs w:val="24"/>
        </w:rPr>
        <w:t>5</w:t>
      </w:r>
      <w:r w:rsidRPr="009E1A07">
        <w:rPr>
          <w:sz w:val="24"/>
          <w:szCs w:val="24"/>
        </w:rPr>
        <w:t xml:space="preserve"> настоящего договора.  </w:t>
      </w:r>
      <w:r w:rsidRPr="009E1A07">
        <w:rPr>
          <w:b/>
          <w:sz w:val="24"/>
          <w:szCs w:val="24"/>
        </w:rPr>
        <w:t xml:space="preserve"> </w:t>
      </w:r>
    </w:p>
    <w:p w:rsidR="00B52D0D" w:rsidRPr="008B475A" w:rsidRDefault="00B52D0D" w:rsidP="00B52D0D">
      <w:pPr>
        <w:jc w:val="both"/>
        <w:rPr>
          <w:sz w:val="24"/>
          <w:szCs w:val="24"/>
        </w:rPr>
      </w:pPr>
      <w:r w:rsidRPr="008B475A">
        <w:rPr>
          <w:sz w:val="24"/>
          <w:szCs w:val="24"/>
        </w:rPr>
        <w:t>6.2.</w:t>
      </w:r>
      <w:r w:rsidRPr="008B475A">
        <w:rPr>
          <w:b/>
          <w:sz w:val="24"/>
          <w:szCs w:val="24"/>
        </w:rPr>
        <w:t xml:space="preserve"> </w:t>
      </w:r>
      <w:proofErr w:type="gramStart"/>
      <w:r w:rsidRPr="008B475A">
        <w:rPr>
          <w:sz w:val="24"/>
          <w:szCs w:val="24"/>
        </w:rPr>
        <w:t>В случае</w:t>
      </w:r>
      <w:r w:rsidRPr="008B475A">
        <w:rPr>
          <w:b/>
          <w:sz w:val="24"/>
          <w:szCs w:val="24"/>
        </w:rPr>
        <w:t xml:space="preserve"> </w:t>
      </w:r>
      <w:r w:rsidRPr="008B475A">
        <w:rPr>
          <w:sz w:val="24"/>
          <w:szCs w:val="24"/>
        </w:rPr>
        <w:t xml:space="preserve">невыполнении </w:t>
      </w:r>
      <w:r w:rsidRPr="008B475A">
        <w:rPr>
          <w:b/>
          <w:sz w:val="24"/>
          <w:szCs w:val="24"/>
        </w:rPr>
        <w:t>«АРЕНДАТОРОМ»</w:t>
      </w:r>
      <w:r w:rsidRPr="008B475A">
        <w:rPr>
          <w:sz w:val="24"/>
          <w:szCs w:val="24"/>
        </w:rPr>
        <w:t xml:space="preserve"> пунктов 4.2.2.- 4.2.1</w:t>
      </w:r>
      <w:r w:rsidR="002542AC" w:rsidRPr="008B475A">
        <w:rPr>
          <w:sz w:val="24"/>
          <w:szCs w:val="24"/>
        </w:rPr>
        <w:t>0</w:t>
      </w:r>
      <w:r w:rsidRPr="008B475A">
        <w:rPr>
          <w:sz w:val="24"/>
          <w:szCs w:val="24"/>
        </w:rPr>
        <w:t xml:space="preserve"> настоящего договора </w:t>
      </w:r>
      <w:r w:rsidRPr="008B475A">
        <w:rPr>
          <w:b/>
          <w:sz w:val="24"/>
          <w:szCs w:val="24"/>
        </w:rPr>
        <w:t xml:space="preserve">«АРЕНДОДАТЕЛЬ» </w:t>
      </w:r>
      <w:r w:rsidRPr="008B475A">
        <w:rPr>
          <w:sz w:val="24"/>
          <w:szCs w:val="24"/>
        </w:rPr>
        <w:t xml:space="preserve">вправе в любое время в одностороннем внесудебном порядке в соответствии с п.2 ст.450.1 ГК РФ отказаться от исполнения настоящего договора и досрочно расторгнуть его, предупредив </w:t>
      </w:r>
      <w:r w:rsidRPr="008B475A">
        <w:rPr>
          <w:b/>
          <w:sz w:val="24"/>
          <w:szCs w:val="24"/>
        </w:rPr>
        <w:t>«АРЕНДАТОРА»</w:t>
      </w:r>
      <w:r w:rsidRPr="008B475A">
        <w:rPr>
          <w:sz w:val="24"/>
          <w:szCs w:val="24"/>
        </w:rPr>
        <w:t xml:space="preserve"> в срок не позднее 1 (одного) месяца до предполагаемой даты расторжения договора, если в уведомлении не указан более поздний срок расторжения настоящего</w:t>
      </w:r>
      <w:proofErr w:type="gramEnd"/>
      <w:r w:rsidRPr="008B475A">
        <w:rPr>
          <w:sz w:val="24"/>
          <w:szCs w:val="24"/>
        </w:rPr>
        <w:t xml:space="preserve"> договора.</w:t>
      </w:r>
    </w:p>
    <w:p w:rsidR="00B52D0D" w:rsidRPr="009E1A07" w:rsidRDefault="00B52D0D" w:rsidP="00B52D0D">
      <w:pPr>
        <w:jc w:val="both"/>
        <w:rPr>
          <w:sz w:val="24"/>
          <w:szCs w:val="24"/>
        </w:rPr>
      </w:pPr>
      <w:r w:rsidRPr="009E1A07">
        <w:rPr>
          <w:sz w:val="24"/>
          <w:szCs w:val="24"/>
        </w:rPr>
        <w:t>6.</w:t>
      </w:r>
      <w:r w:rsidR="008B475A">
        <w:rPr>
          <w:sz w:val="24"/>
          <w:szCs w:val="24"/>
        </w:rPr>
        <w:t>3</w:t>
      </w:r>
      <w:r w:rsidRPr="009E1A07">
        <w:rPr>
          <w:sz w:val="24"/>
          <w:szCs w:val="24"/>
        </w:rPr>
        <w:t xml:space="preserve">. Взаимоотношения сторон, </w:t>
      </w:r>
      <w:r w:rsidR="001C01E1" w:rsidRPr="009E1A07">
        <w:rPr>
          <w:sz w:val="24"/>
          <w:szCs w:val="24"/>
        </w:rPr>
        <w:t>неурегулированные</w:t>
      </w:r>
      <w:r w:rsidRPr="009E1A07">
        <w:rPr>
          <w:sz w:val="24"/>
          <w:szCs w:val="24"/>
        </w:rPr>
        <w:t xml:space="preserve"> настоящим договором, </w:t>
      </w:r>
      <w:r w:rsidR="001C01E1" w:rsidRPr="009E1A07">
        <w:rPr>
          <w:sz w:val="24"/>
          <w:szCs w:val="24"/>
        </w:rPr>
        <w:t>регламентируются</w:t>
      </w:r>
      <w:r w:rsidRPr="009E1A07">
        <w:rPr>
          <w:sz w:val="24"/>
          <w:szCs w:val="24"/>
        </w:rPr>
        <w:t xml:space="preserve"> действующим законодательством Российской Федерации.</w:t>
      </w:r>
    </w:p>
    <w:p w:rsidR="00B52D0D" w:rsidRPr="009E1A07" w:rsidRDefault="00B52D0D" w:rsidP="00B52D0D">
      <w:pPr>
        <w:jc w:val="both"/>
        <w:rPr>
          <w:sz w:val="24"/>
          <w:szCs w:val="24"/>
        </w:rPr>
      </w:pPr>
      <w:r w:rsidRPr="009E1A07">
        <w:rPr>
          <w:sz w:val="24"/>
          <w:szCs w:val="24"/>
        </w:rPr>
        <w:t>6.</w:t>
      </w:r>
      <w:r w:rsidR="008B475A">
        <w:rPr>
          <w:sz w:val="24"/>
          <w:szCs w:val="24"/>
        </w:rPr>
        <w:t>4</w:t>
      </w:r>
      <w:r w:rsidRPr="009E1A07">
        <w:rPr>
          <w:sz w:val="24"/>
          <w:szCs w:val="24"/>
        </w:rPr>
        <w:t xml:space="preserve">. Споры, возникшие в результате действия настоящего договора, </w:t>
      </w:r>
      <w:r w:rsidR="001C01E1" w:rsidRPr="009E1A07">
        <w:rPr>
          <w:sz w:val="24"/>
          <w:szCs w:val="24"/>
        </w:rPr>
        <w:t>рассматриваются</w:t>
      </w:r>
      <w:r w:rsidRPr="009E1A07">
        <w:rPr>
          <w:sz w:val="24"/>
          <w:szCs w:val="24"/>
        </w:rPr>
        <w:t xml:space="preserve"> </w:t>
      </w:r>
      <w:r w:rsidR="001C01E1" w:rsidRPr="009E1A07">
        <w:rPr>
          <w:sz w:val="24"/>
          <w:szCs w:val="24"/>
        </w:rPr>
        <w:t>арбитражным</w:t>
      </w:r>
      <w:r w:rsidRPr="009E1A07">
        <w:rPr>
          <w:sz w:val="24"/>
          <w:szCs w:val="24"/>
        </w:rPr>
        <w:t xml:space="preserve"> судом Ханты-Мансийского автономного округа – Югры без претензионного порядка урегулирования споров.</w:t>
      </w:r>
    </w:p>
    <w:p w:rsidR="00B52D0D" w:rsidRPr="009E1A07" w:rsidRDefault="00B52D0D" w:rsidP="00B52D0D">
      <w:pPr>
        <w:tabs>
          <w:tab w:val="left" w:pos="4680"/>
        </w:tabs>
        <w:rPr>
          <w:b/>
          <w:i/>
          <w:sz w:val="24"/>
          <w:szCs w:val="24"/>
        </w:rPr>
      </w:pPr>
    </w:p>
    <w:p w:rsidR="00B52D0D" w:rsidRPr="009E1A07" w:rsidRDefault="00B52D0D" w:rsidP="00B52D0D">
      <w:pPr>
        <w:tabs>
          <w:tab w:val="left" w:pos="4680"/>
        </w:tabs>
        <w:jc w:val="center"/>
        <w:rPr>
          <w:b/>
          <w:i/>
          <w:sz w:val="24"/>
          <w:szCs w:val="24"/>
        </w:rPr>
      </w:pPr>
      <w:r w:rsidRPr="009E1A07">
        <w:rPr>
          <w:b/>
          <w:i/>
          <w:sz w:val="24"/>
          <w:szCs w:val="24"/>
        </w:rPr>
        <w:t>7. ПРОЧИЕ УСЛОВИЯ</w:t>
      </w:r>
    </w:p>
    <w:p w:rsidR="00B52D0D" w:rsidRPr="009E1A07" w:rsidRDefault="00B52D0D" w:rsidP="00B52D0D">
      <w:pPr>
        <w:tabs>
          <w:tab w:val="left" w:pos="4680"/>
        </w:tabs>
        <w:jc w:val="center"/>
        <w:rPr>
          <w:b/>
          <w:i/>
          <w:sz w:val="24"/>
          <w:szCs w:val="24"/>
        </w:rPr>
      </w:pPr>
    </w:p>
    <w:p w:rsidR="00B52D0D" w:rsidRPr="009E1A07" w:rsidRDefault="00B52D0D" w:rsidP="00B52D0D">
      <w:pPr>
        <w:jc w:val="both"/>
        <w:rPr>
          <w:sz w:val="24"/>
          <w:szCs w:val="24"/>
        </w:rPr>
      </w:pPr>
      <w:r w:rsidRPr="009E1A07">
        <w:rPr>
          <w:sz w:val="24"/>
          <w:szCs w:val="24"/>
        </w:rPr>
        <w:t xml:space="preserve">7.1. Риск случайной гибели имущества возлагается на </w:t>
      </w:r>
      <w:r w:rsidRPr="009E1A07">
        <w:rPr>
          <w:b/>
          <w:sz w:val="24"/>
          <w:szCs w:val="24"/>
        </w:rPr>
        <w:t>«АРЕНДАТОРА</w:t>
      </w:r>
      <w:r w:rsidRPr="009E1A07">
        <w:rPr>
          <w:sz w:val="24"/>
          <w:szCs w:val="24"/>
        </w:rPr>
        <w:t>» с даты передачи имущества, указанной в акте приема-передачи.</w:t>
      </w:r>
    </w:p>
    <w:p w:rsidR="00B52D0D" w:rsidRPr="009E1A07" w:rsidRDefault="00B52D0D" w:rsidP="00B52D0D">
      <w:pPr>
        <w:jc w:val="both"/>
        <w:rPr>
          <w:sz w:val="24"/>
          <w:szCs w:val="24"/>
        </w:rPr>
      </w:pPr>
      <w:r w:rsidRPr="009E1A07">
        <w:rPr>
          <w:sz w:val="24"/>
          <w:szCs w:val="24"/>
        </w:rPr>
        <w:t xml:space="preserve">7.2. Настоящий договор составлен в </w:t>
      </w:r>
      <w:r w:rsidR="000B6D8F">
        <w:rPr>
          <w:sz w:val="24"/>
          <w:szCs w:val="24"/>
        </w:rPr>
        <w:t>3</w:t>
      </w:r>
      <w:r w:rsidRPr="009E1A07">
        <w:rPr>
          <w:sz w:val="24"/>
          <w:szCs w:val="24"/>
        </w:rPr>
        <w:t xml:space="preserve">-х экземплярах, </w:t>
      </w:r>
      <w:r w:rsidR="000B6D8F" w:rsidRPr="007F6F62">
        <w:rPr>
          <w:color w:val="000000"/>
          <w:sz w:val="24"/>
          <w:szCs w:val="24"/>
        </w:rPr>
        <w:t xml:space="preserve">имеющих равную  юридическую силу: два экземпляра для </w:t>
      </w:r>
      <w:r w:rsidR="000B6D8F" w:rsidRPr="00111877">
        <w:rPr>
          <w:b/>
          <w:color w:val="000000"/>
          <w:sz w:val="24"/>
          <w:szCs w:val="24"/>
        </w:rPr>
        <w:t>«АРЕНДОДАТЕЛЯ»</w:t>
      </w:r>
      <w:r w:rsidR="000B6D8F" w:rsidRPr="007F6F62">
        <w:rPr>
          <w:color w:val="000000"/>
          <w:sz w:val="24"/>
          <w:szCs w:val="24"/>
        </w:rPr>
        <w:t xml:space="preserve">, один  экземпляр - для  </w:t>
      </w:r>
      <w:r w:rsidR="000B6D8F" w:rsidRPr="00111877">
        <w:rPr>
          <w:b/>
          <w:color w:val="000000"/>
          <w:sz w:val="24"/>
          <w:szCs w:val="24"/>
        </w:rPr>
        <w:t>«АРЕНДАТОРА»</w:t>
      </w:r>
      <w:r w:rsidR="000B6D8F" w:rsidRPr="007F6F62">
        <w:rPr>
          <w:color w:val="000000"/>
          <w:sz w:val="24"/>
          <w:szCs w:val="24"/>
        </w:rPr>
        <w:t>,</w:t>
      </w:r>
      <w:r w:rsidR="000B6D8F" w:rsidRPr="007F6F62">
        <w:rPr>
          <w:b/>
          <w:color w:val="000000"/>
          <w:sz w:val="24"/>
          <w:szCs w:val="24"/>
        </w:rPr>
        <w:t xml:space="preserve"> </w:t>
      </w:r>
      <w:r w:rsidR="000B6D8F" w:rsidRPr="007F6F62">
        <w:rPr>
          <w:color w:val="000000"/>
          <w:sz w:val="24"/>
          <w:szCs w:val="24"/>
        </w:rPr>
        <w:t xml:space="preserve">один экземпляр – для Межмуниципального отдела по городу </w:t>
      </w:r>
      <w:proofErr w:type="spellStart"/>
      <w:r w:rsidR="000B6D8F" w:rsidRPr="007F6F62">
        <w:rPr>
          <w:color w:val="000000"/>
          <w:sz w:val="24"/>
          <w:szCs w:val="24"/>
        </w:rPr>
        <w:t>Урай</w:t>
      </w:r>
      <w:proofErr w:type="spellEnd"/>
      <w:r w:rsidR="000B6D8F" w:rsidRPr="007F6F62">
        <w:rPr>
          <w:color w:val="000000"/>
          <w:sz w:val="24"/>
          <w:szCs w:val="24"/>
        </w:rPr>
        <w:t xml:space="preserve"> и </w:t>
      </w:r>
      <w:proofErr w:type="spellStart"/>
      <w:r w:rsidR="000B6D8F" w:rsidRPr="007F6F62">
        <w:rPr>
          <w:color w:val="000000"/>
          <w:sz w:val="24"/>
          <w:szCs w:val="24"/>
        </w:rPr>
        <w:t>Кондинскому</w:t>
      </w:r>
      <w:proofErr w:type="spellEnd"/>
      <w:r w:rsidR="000B6D8F" w:rsidRPr="007F6F62">
        <w:rPr>
          <w:color w:val="000000"/>
          <w:sz w:val="24"/>
          <w:szCs w:val="24"/>
        </w:rPr>
        <w:t xml:space="preserve"> району </w:t>
      </w:r>
      <w:r w:rsidR="000B6D8F" w:rsidRPr="007F6F62">
        <w:rPr>
          <w:color w:val="000000"/>
          <w:sz w:val="24"/>
          <w:szCs w:val="24"/>
        </w:rPr>
        <w:lastRenderedPageBreak/>
        <w:t>Управления Федеральной службы государственной регистрации, кадастра и картографии по Ханты – Мансийскому автономному округу – Югре.</w:t>
      </w:r>
      <w:r w:rsidRPr="009E1A07">
        <w:rPr>
          <w:sz w:val="24"/>
          <w:szCs w:val="24"/>
        </w:rPr>
        <w:t xml:space="preserve"> </w:t>
      </w:r>
    </w:p>
    <w:p w:rsidR="007613BA" w:rsidRDefault="00B52D0D" w:rsidP="00B52D0D">
      <w:pPr>
        <w:jc w:val="both"/>
        <w:rPr>
          <w:sz w:val="24"/>
          <w:szCs w:val="24"/>
        </w:rPr>
      </w:pPr>
      <w:r w:rsidRPr="004372C3">
        <w:rPr>
          <w:sz w:val="24"/>
          <w:szCs w:val="24"/>
        </w:rPr>
        <w:t xml:space="preserve">7.3. </w:t>
      </w:r>
      <w:r w:rsidR="007613BA" w:rsidRPr="004372C3">
        <w:rPr>
          <w:sz w:val="24"/>
          <w:szCs w:val="24"/>
        </w:rPr>
        <w:t>Н</w:t>
      </w:r>
      <w:r w:rsidR="00724B08" w:rsidRPr="004372C3">
        <w:rPr>
          <w:sz w:val="24"/>
          <w:szCs w:val="24"/>
        </w:rPr>
        <w:t>еотъемлемой частью настоящего договора</w:t>
      </w:r>
      <w:r w:rsidR="007613BA" w:rsidRPr="004372C3">
        <w:rPr>
          <w:sz w:val="24"/>
          <w:szCs w:val="24"/>
        </w:rPr>
        <w:t xml:space="preserve"> является:</w:t>
      </w:r>
    </w:p>
    <w:p w:rsidR="007613BA" w:rsidRPr="00075D78" w:rsidRDefault="007613BA" w:rsidP="00B52D0D">
      <w:pPr>
        <w:jc w:val="both"/>
        <w:rPr>
          <w:sz w:val="24"/>
          <w:szCs w:val="24"/>
        </w:rPr>
      </w:pPr>
      <w:r w:rsidRPr="00075D78">
        <w:rPr>
          <w:sz w:val="24"/>
          <w:szCs w:val="24"/>
        </w:rPr>
        <w:t>- Приложение № 1 – расчет;</w:t>
      </w:r>
    </w:p>
    <w:p w:rsidR="0052124A" w:rsidRDefault="0052124A" w:rsidP="00B52D0D">
      <w:pPr>
        <w:jc w:val="both"/>
        <w:rPr>
          <w:sz w:val="24"/>
          <w:szCs w:val="24"/>
        </w:rPr>
      </w:pPr>
      <w:r>
        <w:rPr>
          <w:sz w:val="24"/>
          <w:szCs w:val="24"/>
        </w:rPr>
        <w:t xml:space="preserve">- Приложение № </w:t>
      </w:r>
      <w:r w:rsidR="00CD4326">
        <w:rPr>
          <w:sz w:val="24"/>
          <w:szCs w:val="24"/>
        </w:rPr>
        <w:t>2</w:t>
      </w:r>
      <w:r w:rsidR="00C724BB">
        <w:rPr>
          <w:sz w:val="24"/>
          <w:szCs w:val="24"/>
        </w:rPr>
        <w:t xml:space="preserve"> – акт приема-передачи объекта;</w:t>
      </w:r>
    </w:p>
    <w:p w:rsidR="00C724BB" w:rsidRPr="009E1A07" w:rsidRDefault="00C724BB" w:rsidP="00B52D0D">
      <w:pPr>
        <w:jc w:val="both"/>
        <w:rPr>
          <w:sz w:val="24"/>
          <w:szCs w:val="24"/>
        </w:rPr>
      </w:pPr>
      <w:r>
        <w:rPr>
          <w:sz w:val="24"/>
          <w:szCs w:val="24"/>
        </w:rPr>
        <w:t xml:space="preserve">-Приложение № </w:t>
      </w:r>
      <w:r w:rsidR="00CD4326">
        <w:rPr>
          <w:sz w:val="24"/>
          <w:szCs w:val="24"/>
        </w:rPr>
        <w:t>3</w:t>
      </w:r>
      <w:r>
        <w:rPr>
          <w:sz w:val="24"/>
          <w:szCs w:val="24"/>
        </w:rPr>
        <w:t xml:space="preserve"> – расположение объекта аренды.</w:t>
      </w:r>
    </w:p>
    <w:p w:rsidR="00B52D0D" w:rsidRPr="009E1A07" w:rsidRDefault="00B52D0D" w:rsidP="00B52D0D">
      <w:pPr>
        <w:jc w:val="both"/>
        <w:rPr>
          <w:sz w:val="24"/>
          <w:szCs w:val="24"/>
        </w:rPr>
      </w:pPr>
    </w:p>
    <w:p w:rsidR="00B52D0D" w:rsidRPr="009E1A07" w:rsidRDefault="00B52D0D" w:rsidP="00B52D0D">
      <w:pPr>
        <w:jc w:val="center"/>
        <w:rPr>
          <w:b/>
          <w:i/>
          <w:sz w:val="24"/>
          <w:szCs w:val="24"/>
        </w:rPr>
      </w:pPr>
      <w:r w:rsidRPr="009E1A07">
        <w:rPr>
          <w:b/>
          <w:i/>
          <w:sz w:val="24"/>
          <w:szCs w:val="24"/>
        </w:rPr>
        <w:t>8. ЮРИДИЧЕСКИЕ АДРЕСА И ПОДПИСИ СТОРОН</w:t>
      </w:r>
    </w:p>
    <w:p w:rsidR="00B52D0D" w:rsidRPr="009E1A07" w:rsidRDefault="00B52D0D" w:rsidP="00B52D0D">
      <w:pPr>
        <w:rPr>
          <w:b/>
          <w:i/>
          <w:sz w:val="24"/>
          <w:szCs w:val="24"/>
        </w:rPr>
      </w:pPr>
    </w:p>
    <w:tbl>
      <w:tblPr>
        <w:tblW w:w="0" w:type="auto"/>
        <w:tblLook w:val="04A0" w:firstRow="1" w:lastRow="0" w:firstColumn="1" w:lastColumn="0" w:noHBand="0" w:noVBand="1"/>
      </w:tblPr>
      <w:tblGrid>
        <w:gridCol w:w="4785"/>
        <w:gridCol w:w="4785"/>
      </w:tblGrid>
      <w:tr w:rsidR="00B52D0D" w:rsidRPr="003268B9" w:rsidTr="000B0854">
        <w:tc>
          <w:tcPr>
            <w:tcW w:w="4785" w:type="dxa"/>
          </w:tcPr>
          <w:p w:rsidR="00B52D0D" w:rsidRPr="003268B9" w:rsidRDefault="00B52D0D" w:rsidP="000B0854">
            <w:pPr>
              <w:tabs>
                <w:tab w:val="left" w:pos="4395"/>
              </w:tabs>
              <w:ind w:right="174"/>
              <w:jc w:val="both"/>
              <w:rPr>
                <w:b/>
                <w:sz w:val="22"/>
                <w:szCs w:val="22"/>
              </w:rPr>
            </w:pPr>
            <w:r w:rsidRPr="003268B9">
              <w:rPr>
                <w:b/>
                <w:sz w:val="22"/>
                <w:szCs w:val="22"/>
              </w:rPr>
              <w:t>«АРЕНДОДАТЕЛЬ»</w:t>
            </w:r>
          </w:p>
          <w:p w:rsidR="000705C2" w:rsidRPr="003268B9" w:rsidRDefault="000705C2" w:rsidP="000705C2">
            <w:pPr>
              <w:rPr>
                <w:sz w:val="22"/>
                <w:szCs w:val="22"/>
              </w:rPr>
            </w:pPr>
            <w:r w:rsidRPr="003268B9">
              <w:rPr>
                <w:sz w:val="22"/>
                <w:szCs w:val="22"/>
              </w:rPr>
              <w:t xml:space="preserve">Муниципальное автономное </w:t>
            </w:r>
          </w:p>
          <w:p w:rsidR="000705C2" w:rsidRPr="003268B9" w:rsidRDefault="000705C2" w:rsidP="000705C2">
            <w:pPr>
              <w:rPr>
                <w:sz w:val="22"/>
                <w:szCs w:val="22"/>
              </w:rPr>
            </w:pPr>
            <w:r w:rsidRPr="003268B9">
              <w:rPr>
                <w:sz w:val="22"/>
                <w:szCs w:val="22"/>
              </w:rPr>
              <w:t>учреждение города Урай «Городской методический центр»</w:t>
            </w:r>
          </w:p>
          <w:p w:rsidR="000705C2" w:rsidRPr="003268B9" w:rsidRDefault="000705C2" w:rsidP="000705C2">
            <w:pPr>
              <w:rPr>
                <w:rFonts w:eastAsia="Calibri"/>
                <w:sz w:val="22"/>
                <w:szCs w:val="22"/>
              </w:rPr>
            </w:pPr>
            <w:r w:rsidRPr="003268B9">
              <w:rPr>
                <w:sz w:val="22"/>
                <w:szCs w:val="22"/>
              </w:rPr>
              <w:t xml:space="preserve">628285, Российская Федерация, ХМАО-Югра, </w:t>
            </w:r>
            <w:proofErr w:type="spellStart"/>
            <w:r w:rsidRPr="003268B9">
              <w:rPr>
                <w:sz w:val="22"/>
                <w:szCs w:val="22"/>
              </w:rPr>
              <w:t>г.Урай</w:t>
            </w:r>
            <w:proofErr w:type="spellEnd"/>
            <w:r w:rsidRPr="003268B9">
              <w:rPr>
                <w:sz w:val="22"/>
                <w:szCs w:val="22"/>
              </w:rPr>
              <w:t>, м</w:t>
            </w:r>
            <w:r w:rsidRPr="003268B9">
              <w:rPr>
                <w:rFonts w:eastAsia="Calibri"/>
                <w:sz w:val="22"/>
                <w:szCs w:val="22"/>
              </w:rPr>
              <w:t>икрорайон 2, дом 59</w:t>
            </w:r>
          </w:p>
          <w:p w:rsidR="000705C2" w:rsidRPr="003268B9" w:rsidRDefault="000705C2" w:rsidP="000705C2">
            <w:pPr>
              <w:rPr>
                <w:rFonts w:eastAsia="Calibri"/>
                <w:sz w:val="22"/>
                <w:szCs w:val="22"/>
              </w:rPr>
            </w:pPr>
            <w:r w:rsidRPr="003268B9">
              <w:rPr>
                <w:rFonts w:eastAsia="Calibri"/>
                <w:sz w:val="22"/>
                <w:szCs w:val="22"/>
              </w:rPr>
              <w:t>Тел /факс (34676)</w:t>
            </w:r>
            <w:r w:rsidR="00D87B59" w:rsidRPr="003268B9">
              <w:rPr>
                <w:rFonts w:eastAsia="Calibri"/>
                <w:sz w:val="22"/>
                <w:szCs w:val="22"/>
              </w:rPr>
              <w:t>33488 доб.256/827</w:t>
            </w:r>
          </w:p>
          <w:p w:rsidR="000705C2" w:rsidRPr="003268B9" w:rsidRDefault="000705C2" w:rsidP="000705C2">
            <w:pPr>
              <w:jc w:val="both"/>
              <w:rPr>
                <w:sz w:val="22"/>
                <w:szCs w:val="22"/>
              </w:rPr>
            </w:pPr>
            <w:r w:rsidRPr="003268B9">
              <w:rPr>
                <w:sz w:val="22"/>
                <w:szCs w:val="22"/>
              </w:rPr>
              <w:t>УФК по Ханты-Мансийскому автономному округу-Югре (Комитет по финансам города Урай МАУ «Городской методический центр»)</w:t>
            </w:r>
          </w:p>
          <w:p w:rsidR="000705C2" w:rsidRPr="003268B9" w:rsidRDefault="000705C2" w:rsidP="000705C2">
            <w:pPr>
              <w:jc w:val="both"/>
              <w:rPr>
                <w:sz w:val="22"/>
                <w:szCs w:val="22"/>
              </w:rPr>
            </w:pPr>
            <w:r w:rsidRPr="003268B9">
              <w:rPr>
                <w:sz w:val="22"/>
                <w:szCs w:val="22"/>
              </w:rPr>
              <w:t>л/с 231.16.118.2</w:t>
            </w:r>
          </w:p>
          <w:p w:rsidR="000705C2" w:rsidRPr="003268B9" w:rsidRDefault="000705C2" w:rsidP="000705C2">
            <w:pPr>
              <w:ind w:right="-108"/>
              <w:jc w:val="both"/>
              <w:rPr>
                <w:sz w:val="22"/>
                <w:szCs w:val="22"/>
              </w:rPr>
            </w:pPr>
            <w:proofErr w:type="gramStart"/>
            <w:r w:rsidRPr="003268B9">
              <w:rPr>
                <w:sz w:val="22"/>
                <w:szCs w:val="22"/>
              </w:rPr>
              <w:t>р</w:t>
            </w:r>
            <w:proofErr w:type="gramEnd"/>
            <w:r w:rsidRPr="003268B9">
              <w:rPr>
                <w:sz w:val="22"/>
                <w:szCs w:val="22"/>
              </w:rPr>
              <w:t xml:space="preserve">/счет 40701810400001000017 </w:t>
            </w:r>
          </w:p>
          <w:p w:rsidR="000705C2" w:rsidRPr="003268B9" w:rsidRDefault="000705C2" w:rsidP="000705C2">
            <w:pPr>
              <w:ind w:right="-108"/>
              <w:jc w:val="both"/>
              <w:rPr>
                <w:sz w:val="22"/>
                <w:szCs w:val="22"/>
              </w:rPr>
            </w:pPr>
            <w:r w:rsidRPr="003268B9">
              <w:rPr>
                <w:sz w:val="22"/>
                <w:szCs w:val="22"/>
              </w:rPr>
              <w:t>РКЦ Ханты-Мансийск г. Ханты-Мансийск</w:t>
            </w:r>
          </w:p>
          <w:p w:rsidR="000705C2" w:rsidRPr="003268B9" w:rsidRDefault="000705C2" w:rsidP="000705C2">
            <w:pPr>
              <w:jc w:val="both"/>
              <w:rPr>
                <w:sz w:val="22"/>
                <w:szCs w:val="22"/>
              </w:rPr>
            </w:pPr>
            <w:r w:rsidRPr="003268B9">
              <w:rPr>
                <w:sz w:val="22"/>
                <w:szCs w:val="22"/>
              </w:rPr>
              <w:t>БИК  047162000</w:t>
            </w:r>
          </w:p>
          <w:p w:rsidR="000705C2" w:rsidRPr="003268B9" w:rsidRDefault="000705C2" w:rsidP="000705C2">
            <w:pPr>
              <w:jc w:val="both"/>
              <w:rPr>
                <w:sz w:val="22"/>
                <w:szCs w:val="22"/>
              </w:rPr>
            </w:pPr>
            <w:r w:rsidRPr="003268B9">
              <w:rPr>
                <w:sz w:val="22"/>
                <w:szCs w:val="22"/>
              </w:rPr>
              <w:t>ИНН 8606013228 КПП 860601001</w:t>
            </w:r>
          </w:p>
          <w:p w:rsidR="00B52D0D" w:rsidRPr="003268B9" w:rsidRDefault="00B52D0D" w:rsidP="00076F5A">
            <w:pPr>
              <w:tabs>
                <w:tab w:val="left" w:pos="4395"/>
              </w:tabs>
              <w:ind w:right="174"/>
              <w:rPr>
                <w:sz w:val="22"/>
                <w:szCs w:val="22"/>
              </w:rPr>
            </w:pPr>
          </w:p>
          <w:p w:rsidR="000705C2" w:rsidRPr="003268B9" w:rsidRDefault="000705C2" w:rsidP="000705C2">
            <w:pPr>
              <w:rPr>
                <w:sz w:val="22"/>
                <w:szCs w:val="22"/>
              </w:rPr>
            </w:pPr>
            <w:r w:rsidRPr="003268B9">
              <w:rPr>
                <w:sz w:val="22"/>
                <w:szCs w:val="22"/>
              </w:rPr>
              <w:t>Директор МАУ «Городской методический центр»</w:t>
            </w:r>
          </w:p>
          <w:p w:rsidR="000705C2" w:rsidRPr="003268B9" w:rsidRDefault="000705C2" w:rsidP="000705C2">
            <w:pPr>
              <w:rPr>
                <w:sz w:val="22"/>
                <w:szCs w:val="22"/>
              </w:rPr>
            </w:pPr>
          </w:p>
          <w:p w:rsidR="00B52D0D" w:rsidRPr="003268B9" w:rsidRDefault="000705C2" w:rsidP="000B0854">
            <w:pPr>
              <w:tabs>
                <w:tab w:val="left" w:pos="4395"/>
              </w:tabs>
              <w:ind w:right="174"/>
              <w:rPr>
                <w:sz w:val="22"/>
                <w:szCs w:val="22"/>
              </w:rPr>
            </w:pPr>
            <w:r w:rsidRPr="003268B9">
              <w:rPr>
                <w:sz w:val="22"/>
                <w:szCs w:val="22"/>
              </w:rPr>
              <w:t>____________________/Л.В. Грачева/</w:t>
            </w:r>
          </w:p>
          <w:p w:rsidR="00B52D0D" w:rsidRPr="003268B9" w:rsidRDefault="00B52D0D" w:rsidP="000B0854">
            <w:pPr>
              <w:tabs>
                <w:tab w:val="left" w:pos="4395"/>
              </w:tabs>
              <w:ind w:right="174"/>
              <w:rPr>
                <w:sz w:val="22"/>
                <w:szCs w:val="22"/>
              </w:rPr>
            </w:pPr>
            <w:r w:rsidRPr="003268B9">
              <w:rPr>
                <w:sz w:val="22"/>
                <w:szCs w:val="22"/>
              </w:rPr>
              <w:t>М.П.</w:t>
            </w:r>
          </w:p>
        </w:tc>
        <w:tc>
          <w:tcPr>
            <w:tcW w:w="4785" w:type="dxa"/>
          </w:tcPr>
          <w:p w:rsidR="00B52D0D" w:rsidRPr="003268B9" w:rsidRDefault="00B52D0D" w:rsidP="000B0854">
            <w:pPr>
              <w:tabs>
                <w:tab w:val="left" w:pos="4680"/>
              </w:tabs>
              <w:jc w:val="both"/>
              <w:rPr>
                <w:sz w:val="22"/>
                <w:szCs w:val="22"/>
              </w:rPr>
            </w:pPr>
            <w:r w:rsidRPr="003268B9">
              <w:rPr>
                <w:b/>
                <w:sz w:val="22"/>
                <w:szCs w:val="22"/>
              </w:rPr>
              <w:t xml:space="preserve">               «АРЕНДАТОР»</w:t>
            </w:r>
            <w:r w:rsidRPr="003268B9">
              <w:rPr>
                <w:sz w:val="22"/>
                <w:szCs w:val="22"/>
              </w:rPr>
              <w:t xml:space="preserve"> </w:t>
            </w:r>
          </w:p>
          <w:p w:rsidR="00B52D0D" w:rsidRPr="003268B9" w:rsidRDefault="00B52D0D" w:rsidP="000B0854">
            <w:pPr>
              <w:tabs>
                <w:tab w:val="left" w:pos="4680"/>
              </w:tabs>
              <w:jc w:val="both"/>
              <w:rPr>
                <w:b/>
                <w:sz w:val="22"/>
                <w:szCs w:val="22"/>
              </w:rPr>
            </w:pPr>
          </w:p>
          <w:p w:rsidR="00B52D0D" w:rsidRPr="003268B9" w:rsidRDefault="00B52D0D" w:rsidP="000B0854">
            <w:pPr>
              <w:tabs>
                <w:tab w:val="left" w:pos="4680"/>
              </w:tabs>
              <w:jc w:val="both"/>
              <w:rPr>
                <w:b/>
                <w:sz w:val="22"/>
                <w:szCs w:val="22"/>
              </w:rPr>
            </w:pPr>
          </w:p>
          <w:p w:rsidR="00B52D0D" w:rsidRPr="003268B9" w:rsidRDefault="00B52D0D" w:rsidP="000B0854">
            <w:pPr>
              <w:tabs>
                <w:tab w:val="left" w:pos="4680"/>
              </w:tabs>
              <w:jc w:val="both"/>
              <w:rPr>
                <w:b/>
                <w:sz w:val="22"/>
                <w:szCs w:val="22"/>
              </w:rPr>
            </w:pPr>
          </w:p>
          <w:p w:rsidR="00B52D0D" w:rsidRPr="003268B9" w:rsidRDefault="00B52D0D" w:rsidP="000B0854">
            <w:pPr>
              <w:tabs>
                <w:tab w:val="left" w:pos="4680"/>
              </w:tabs>
              <w:jc w:val="both"/>
              <w:rPr>
                <w:b/>
                <w:sz w:val="22"/>
                <w:szCs w:val="22"/>
              </w:rPr>
            </w:pPr>
          </w:p>
          <w:p w:rsidR="00B52D0D" w:rsidRPr="003268B9" w:rsidRDefault="00B52D0D" w:rsidP="000B0854">
            <w:pPr>
              <w:tabs>
                <w:tab w:val="left" w:pos="4680"/>
              </w:tabs>
              <w:jc w:val="both"/>
              <w:rPr>
                <w:b/>
                <w:sz w:val="22"/>
                <w:szCs w:val="22"/>
              </w:rPr>
            </w:pPr>
          </w:p>
          <w:p w:rsidR="000705C2" w:rsidRPr="003268B9" w:rsidRDefault="000705C2" w:rsidP="000B0854">
            <w:pPr>
              <w:tabs>
                <w:tab w:val="left" w:pos="4680"/>
              </w:tabs>
              <w:jc w:val="both"/>
              <w:rPr>
                <w:b/>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rPr>
                <w:sz w:val="22"/>
                <w:szCs w:val="22"/>
              </w:rPr>
            </w:pPr>
          </w:p>
          <w:p w:rsidR="000705C2" w:rsidRPr="003268B9" w:rsidRDefault="000705C2" w:rsidP="000705C2">
            <w:pPr>
              <w:ind w:firstLine="708"/>
              <w:rPr>
                <w:sz w:val="22"/>
                <w:szCs w:val="22"/>
              </w:rPr>
            </w:pPr>
          </w:p>
          <w:p w:rsidR="000705C2" w:rsidRPr="003268B9" w:rsidRDefault="000705C2" w:rsidP="000705C2">
            <w:pPr>
              <w:ind w:firstLine="708"/>
              <w:rPr>
                <w:sz w:val="22"/>
                <w:szCs w:val="22"/>
              </w:rPr>
            </w:pPr>
            <w:r w:rsidRPr="003268B9">
              <w:rPr>
                <w:sz w:val="22"/>
                <w:szCs w:val="22"/>
              </w:rPr>
              <w:t>____________________/</w:t>
            </w:r>
          </w:p>
          <w:p w:rsidR="00B52D0D" w:rsidRPr="003268B9" w:rsidRDefault="00B52D0D" w:rsidP="000705C2">
            <w:pPr>
              <w:ind w:firstLine="708"/>
              <w:rPr>
                <w:sz w:val="22"/>
                <w:szCs w:val="22"/>
              </w:rPr>
            </w:pPr>
          </w:p>
        </w:tc>
      </w:tr>
    </w:tbl>
    <w:p w:rsidR="002F12F4" w:rsidRDefault="002F12F4" w:rsidP="00204300">
      <w:pPr>
        <w:jc w:val="right"/>
        <w:rPr>
          <w:sz w:val="24"/>
          <w:szCs w:val="24"/>
        </w:rPr>
      </w:pPr>
    </w:p>
    <w:p w:rsidR="004E2B95" w:rsidRDefault="004E2B95"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237BCC" w:rsidRDefault="00237BCC" w:rsidP="00204300">
      <w:pPr>
        <w:jc w:val="right"/>
        <w:rPr>
          <w:sz w:val="24"/>
          <w:szCs w:val="24"/>
        </w:rPr>
      </w:pPr>
    </w:p>
    <w:p w:rsidR="009876FE" w:rsidRPr="00CD3C9F" w:rsidRDefault="009876FE" w:rsidP="009876FE">
      <w:pPr>
        <w:jc w:val="right"/>
        <w:rPr>
          <w:sz w:val="24"/>
          <w:szCs w:val="24"/>
        </w:rPr>
      </w:pPr>
      <w:r w:rsidRPr="00CD3C9F">
        <w:rPr>
          <w:sz w:val="24"/>
          <w:szCs w:val="24"/>
        </w:rPr>
        <w:t xml:space="preserve">Приложение № </w:t>
      </w:r>
      <w:r>
        <w:rPr>
          <w:sz w:val="24"/>
          <w:szCs w:val="24"/>
        </w:rPr>
        <w:t>1</w:t>
      </w:r>
      <w:r w:rsidRPr="00CD3C9F">
        <w:rPr>
          <w:sz w:val="24"/>
          <w:szCs w:val="24"/>
        </w:rPr>
        <w:t xml:space="preserve"> </w:t>
      </w:r>
    </w:p>
    <w:p w:rsidR="009876FE" w:rsidRDefault="009876FE" w:rsidP="009876FE">
      <w:pPr>
        <w:ind w:left="-567" w:firstLine="709"/>
        <w:jc w:val="right"/>
        <w:rPr>
          <w:sz w:val="24"/>
          <w:szCs w:val="24"/>
        </w:rPr>
      </w:pPr>
      <w:r w:rsidRPr="00CD3C9F">
        <w:rPr>
          <w:sz w:val="24"/>
          <w:szCs w:val="24"/>
        </w:rPr>
        <w:t xml:space="preserve">к </w:t>
      </w:r>
      <w:r>
        <w:rPr>
          <w:sz w:val="24"/>
          <w:szCs w:val="24"/>
        </w:rPr>
        <w:t>договору аренды</w:t>
      </w:r>
    </w:p>
    <w:p w:rsidR="009876FE" w:rsidRDefault="009876FE" w:rsidP="009876FE">
      <w:pPr>
        <w:ind w:left="-567" w:firstLine="709"/>
        <w:jc w:val="right"/>
      </w:pPr>
      <w:r>
        <w:rPr>
          <w:sz w:val="24"/>
          <w:szCs w:val="24"/>
        </w:rPr>
        <w:t>от _____________ № _________</w:t>
      </w:r>
    </w:p>
    <w:p w:rsidR="009876FE" w:rsidRDefault="009876FE" w:rsidP="00204300">
      <w:pPr>
        <w:jc w:val="right"/>
        <w:rPr>
          <w:sz w:val="24"/>
          <w:szCs w:val="24"/>
        </w:rPr>
      </w:pPr>
    </w:p>
    <w:p w:rsidR="009876FE" w:rsidRDefault="009876FE" w:rsidP="00204300">
      <w:pPr>
        <w:jc w:val="right"/>
        <w:rPr>
          <w:sz w:val="24"/>
          <w:szCs w:val="24"/>
        </w:rPr>
      </w:pPr>
    </w:p>
    <w:p w:rsidR="009876FE" w:rsidRDefault="009876FE" w:rsidP="009876FE">
      <w:pPr>
        <w:jc w:val="center"/>
        <w:rPr>
          <w:sz w:val="24"/>
          <w:szCs w:val="24"/>
        </w:rPr>
      </w:pPr>
      <w:r>
        <w:rPr>
          <w:sz w:val="24"/>
          <w:szCs w:val="24"/>
        </w:rPr>
        <w:t>РАСЧЕТ АРЕНДНОЙ ПЛАТЫ</w:t>
      </w:r>
    </w:p>
    <w:p w:rsidR="009876FE" w:rsidRDefault="009876FE" w:rsidP="009876FE">
      <w:pPr>
        <w:jc w:val="center"/>
        <w:rPr>
          <w:sz w:val="24"/>
          <w:szCs w:val="24"/>
        </w:rPr>
      </w:pPr>
    </w:p>
    <w:p w:rsidR="00C16325" w:rsidRPr="00C16325" w:rsidRDefault="00C16325" w:rsidP="00C16325">
      <w:pPr>
        <w:jc w:val="center"/>
        <w:rPr>
          <w:bCs/>
          <w:color w:val="000000"/>
          <w:sz w:val="24"/>
          <w:szCs w:val="24"/>
        </w:rPr>
      </w:pPr>
      <w:r w:rsidRPr="00C16325">
        <w:rPr>
          <w:bCs/>
          <w:color w:val="000000"/>
          <w:sz w:val="24"/>
          <w:szCs w:val="24"/>
        </w:rPr>
        <w:t>1 кв.м.  нежилого помещения,</w:t>
      </w:r>
      <w:r w:rsidR="00E770EB">
        <w:rPr>
          <w:bCs/>
          <w:color w:val="000000"/>
          <w:sz w:val="24"/>
          <w:szCs w:val="24"/>
        </w:rPr>
        <w:t xml:space="preserve"> здание под кафе</w:t>
      </w:r>
    </w:p>
    <w:p w:rsidR="00C16325" w:rsidRPr="00C16325" w:rsidRDefault="00C16325" w:rsidP="00C16325">
      <w:pPr>
        <w:jc w:val="center"/>
        <w:rPr>
          <w:bCs/>
          <w:color w:val="000000"/>
          <w:sz w:val="24"/>
          <w:szCs w:val="24"/>
        </w:rPr>
      </w:pPr>
      <w:r w:rsidRPr="00C16325">
        <w:rPr>
          <w:bCs/>
          <w:color w:val="000000"/>
          <w:sz w:val="24"/>
          <w:szCs w:val="24"/>
        </w:rPr>
        <w:t xml:space="preserve">расположенного по адресу: </w:t>
      </w:r>
      <w:proofErr w:type="spellStart"/>
      <w:r w:rsidRPr="00C16325">
        <w:rPr>
          <w:bCs/>
          <w:color w:val="000000"/>
          <w:sz w:val="24"/>
          <w:szCs w:val="24"/>
        </w:rPr>
        <w:t>г</w:t>
      </w:r>
      <w:proofErr w:type="gramStart"/>
      <w:r w:rsidRPr="00C16325">
        <w:rPr>
          <w:bCs/>
          <w:color w:val="000000"/>
          <w:sz w:val="24"/>
          <w:szCs w:val="24"/>
        </w:rPr>
        <w:t>.У</w:t>
      </w:r>
      <w:proofErr w:type="gramEnd"/>
      <w:r w:rsidRPr="00C16325">
        <w:rPr>
          <w:bCs/>
          <w:color w:val="000000"/>
          <w:sz w:val="24"/>
          <w:szCs w:val="24"/>
        </w:rPr>
        <w:t>рай</w:t>
      </w:r>
      <w:proofErr w:type="spellEnd"/>
      <w:r w:rsidRPr="00C16325">
        <w:rPr>
          <w:bCs/>
          <w:color w:val="000000"/>
          <w:sz w:val="24"/>
          <w:szCs w:val="24"/>
        </w:rPr>
        <w:t xml:space="preserve">, микрорайон </w:t>
      </w:r>
      <w:r w:rsidR="00B273D1">
        <w:rPr>
          <w:bCs/>
          <w:color w:val="000000"/>
          <w:sz w:val="24"/>
          <w:szCs w:val="24"/>
        </w:rPr>
        <w:t>За</w:t>
      </w:r>
      <w:r w:rsidRPr="00C16325">
        <w:rPr>
          <w:bCs/>
          <w:color w:val="000000"/>
          <w:sz w:val="24"/>
          <w:szCs w:val="24"/>
        </w:rPr>
        <w:t>падный, д</w:t>
      </w:r>
      <w:r w:rsidR="00237BCC">
        <w:rPr>
          <w:bCs/>
          <w:color w:val="000000"/>
          <w:sz w:val="24"/>
          <w:szCs w:val="24"/>
        </w:rPr>
        <w:t>.</w:t>
      </w:r>
      <w:r w:rsidRPr="00C16325">
        <w:rPr>
          <w:bCs/>
          <w:color w:val="000000"/>
          <w:sz w:val="24"/>
          <w:szCs w:val="24"/>
        </w:rPr>
        <w:t>15А</w:t>
      </w:r>
    </w:p>
    <w:p w:rsidR="00C16325" w:rsidRPr="00C16325" w:rsidRDefault="00C16325" w:rsidP="00C16325">
      <w:pPr>
        <w:jc w:val="center"/>
        <w:rPr>
          <w:bCs/>
          <w:color w:val="000000"/>
          <w:sz w:val="24"/>
          <w:szCs w:val="24"/>
        </w:rPr>
      </w:pPr>
    </w:p>
    <w:p w:rsidR="00C16325" w:rsidRPr="00C16325" w:rsidRDefault="00C16325" w:rsidP="00C16325">
      <w:pPr>
        <w:jc w:val="center"/>
        <w:rPr>
          <w:bCs/>
          <w:color w:val="000000"/>
          <w:sz w:val="24"/>
          <w:szCs w:val="24"/>
        </w:rPr>
      </w:pPr>
    </w:p>
    <w:p w:rsidR="00C16325" w:rsidRPr="00C16325" w:rsidRDefault="00C16325" w:rsidP="00C16325">
      <w:pPr>
        <w:ind w:firstLine="709"/>
        <w:jc w:val="both"/>
        <w:rPr>
          <w:i/>
          <w:iCs/>
          <w:color w:val="000000"/>
          <w:sz w:val="24"/>
          <w:szCs w:val="24"/>
          <w:u w:val="single"/>
        </w:rPr>
      </w:pPr>
      <w:r w:rsidRPr="00C16325">
        <w:rPr>
          <w:i/>
          <w:iCs/>
          <w:color w:val="000000"/>
          <w:sz w:val="24"/>
          <w:szCs w:val="24"/>
          <w:u w:val="single"/>
        </w:rPr>
        <w:t>Прямые расходы в год:</w:t>
      </w:r>
    </w:p>
    <w:p w:rsidR="00C16325" w:rsidRPr="00C16325" w:rsidRDefault="00C16325" w:rsidP="00C16325">
      <w:pPr>
        <w:jc w:val="both"/>
        <w:rPr>
          <w:color w:val="000000"/>
          <w:sz w:val="24"/>
          <w:szCs w:val="24"/>
        </w:rPr>
      </w:pPr>
    </w:p>
    <w:tbl>
      <w:tblPr>
        <w:tblW w:w="9628" w:type="dxa"/>
        <w:tblBorders>
          <w:insideV w:val="single" w:sz="4" w:space="0" w:color="auto"/>
        </w:tblBorders>
        <w:tblLook w:val="04A0" w:firstRow="1" w:lastRow="0" w:firstColumn="1" w:lastColumn="0" w:noHBand="0" w:noVBand="1"/>
      </w:tblPr>
      <w:tblGrid>
        <w:gridCol w:w="4814"/>
        <w:gridCol w:w="4814"/>
      </w:tblGrid>
      <w:tr w:rsidR="00C16325" w:rsidRPr="00C16325" w:rsidTr="00227073">
        <w:trPr>
          <w:trHeight w:val="1087"/>
        </w:trPr>
        <w:tc>
          <w:tcPr>
            <w:tcW w:w="4814" w:type="dxa"/>
            <w:shd w:val="clear" w:color="auto" w:fill="auto"/>
          </w:tcPr>
          <w:p w:rsidR="00C16325" w:rsidRPr="00C16325" w:rsidRDefault="00C16325" w:rsidP="00C16325">
            <w:pPr>
              <w:spacing w:line="360" w:lineRule="auto"/>
              <w:jc w:val="both"/>
              <w:rPr>
                <w:color w:val="000000"/>
                <w:sz w:val="24"/>
                <w:szCs w:val="24"/>
              </w:rPr>
            </w:pPr>
            <w:r w:rsidRPr="00C16325">
              <w:rPr>
                <w:color w:val="000000"/>
                <w:sz w:val="24"/>
                <w:szCs w:val="24"/>
              </w:rPr>
              <w:t xml:space="preserve">Коммунальные расходы, в год </w:t>
            </w:r>
          </w:p>
          <w:p w:rsidR="00C16325" w:rsidRPr="00C16325" w:rsidRDefault="00C16325" w:rsidP="00C16325">
            <w:pPr>
              <w:spacing w:line="360" w:lineRule="auto"/>
              <w:jc w:val="both"/>
              <w:rPr>
                <w:color w:val="000000"/>
                <w:sz w:val="24"/>
                <w:szCs w:val="24"/>
              </w:rPr>
            </w:pPr>
            <w:r w:rsidRPr="00C16325">
              <w:rPr>
                <w:color w:val="000000"/>
                <w:sz w:val="24"/>
                <w:szCs w:val="24"/>
              </w:rPr>
              <w:t>Охрана здания в год</w:t>
            </w:r>
          </w:p>
          <w:p w:rsidR="00C16325" w:rsidRPr="00C16325" w:rsidRDefault="00C16325" w:rsidP="00C16325">
            <w:pPr>
              <w:spacing w:line="360" w:lineRule="auto"/>
              <w:jc w:val="both"/>
              <w:rPr>
                <w:color w:val="000000"/>
                <w:sz w:val="24"/>
                <w:szCs w:val="24"/>
              </w:rPr>
            </w:pPr>
            <w:r w:rsidRPr="00C16325">
              <w:rPr>
                <w:color w:val="000000"/>
                <w:sz w:val="24"/>
                <w:szCs w:val="24"/>
              </w:rPr>
              <w:t xml:space="preserve">Расходы на содержание имущества </w:t>
            </w:r>
          </w:p>
        </w:tc>
        <w:tc>
          <w:tcPr>
            <w:tcW w:w="4814" w:type="dxa"/>
            <w:shd w:val="clear" w:color="auto" w:fill="auto"/>
          </w:tcPr>
          <w:p w:rsidR="00C16325" w:rsidRPr="00C16325" w:rsidRDefault="00C16325" w:rsidP="00C16325">
            <w:pPr>
              <w:spacing w:line="360" w:lineRule="auto"/>
              <w:jc w:val="both"/>
              <w:rPr>
                <w:color w:val="000000"/>
                <w:sz w:val="24"/>
                <w:szCs w:val="24"/>
              </w:rPr>
            </w:pPr>
            <w:r w:rsidRPr="00C16325">
              <w:rPr>
                <w:color w:val="000000"/>
                <w:sz w:val="24"/>
                <w:szCs w:val="24"/>
              </w:rPr>
              <w:t>0</w:t>
            </w:r>
          </w:p>
          <w:p w:rsidR="00C16325" w:rsidRPr="00C16325" w:rsidRDefault="00C16325" w:rsidP="00C16325">
            <w:pPr>
              <w:spacing w:line="360" w:lineRule="auto"/>
              <w:jc w:val="both"/>
              <w:rPr>
                <w:color w:val="000000"/>
                <w:sz w:val="24"/>
                <w:szCs w:val="24"/>
              </w:rPr>
            </w:pPr>
            <w:r w:rsidRPr="00C16325">
              <w:rPr>
                <w:color w:val="000000"/>
                <w:sz w:val="24"/>
                <w:szCs w:val="24"/>
              </w:rPr>
              <w:t>0</w:t>
            </w:r>
          </w:p>
          <w:p w:rsidR="00C16325" w:rsidRPr="00C16325" w:rsidRDefault="00C16325" w:rsidP="00C16325">
            <w:pPr>
              <w:spacing w:line="360" w:lineRule="auto"/>
              <w:jc w:val="both"/>
              <w:rPr>
                <w:color w:val="000000"/>
                <w:sz w:val="24"/>
                <w:szCs w:val="24"/>
              </w:rPr>
            </w:pPr>
            <w:r w:rsidRPr="00C16325">
              <w:rPr>
                <w:color w:val="000000"/>
                <w:sz w:val="24"/>
                <w:szCs w:val="24"/>
              </w:rPr>
              <w:t>0</w:t>
            </w:r>
          </w:p>
        </w:tc>
      </w:tr>
      <w:tr w:rsidR="00C16325" w:rsidRPr="00C16325" w:rsidTr="00227073">
        <w:trPr>
          <w:trHeight w:val="363"/>
        </w:trPr>
        <w:tc>
          <w:tcPr>
            <w:tcW w:w="4814" w:type="dxa"/>
            <w:shd w:val="clear" w:color="auto" w:fill="auto"/>
          </w:tcPr>
          <w:p w:rsidR="00C16325" w:rsidRPr="00C16325" w:rsidRDefault="00C16325" w:rsidP="00C16325">
            <w:pPr>
              <w:spacing w:line="360" w:lineRule="auto"/>
              <w:jc w:val="both"/>
              <w:rPr>
                <w:color w:val="000000"/>
                <w:sz w:val="24"/>
                <w:szCs w:val="24"/>
              </w:rPr>
            </w:pPr>
          </w:p>
        </w:tc>
        <w:tc>
          <w:tcPr>
            <w:tcW w:w="4814" w:type="dxa"/>
            <w:shd w:val="clear" w:color="auto" w:fill="auto"/>
          </w:tcPr>
          <w:p w:rsidR="00C16325" w:rsidRPr="00C16325" w:rsidRDefault="00C16325" w:rsidP="00C16325">
            <w:pPr>
              <w:spacing w:line="360" w:lineRule="auto"/>
              <w:jc w:val="both"/>
              <w:rPr>
                <w:color w:val="000000"/>
                <w:sz w:val="24"/>
                <w:szCs w:val="24"/>
              </w:rPr>
            </w:pPr>
          </w:p>
        </w:tc>
      </w:tr>
      <w:tr w:rsidR="00C16325" w:rsidRPr="00C16325" w:rsidTr="00227073">
        <w:trPr>
          <w:trHeight w:val="363"/>
        </w:trPr>
        <w:tc>
          <w:tcPr>
            <w:tcW w:w="4814" w:type="dxa"/>
            <w:shd w:val="clear" w:color="auto" w:fill="auto"/>
          </w:tcPr>
          <w:p w:rsidR="00C16325" w:rsidRPr="00C16325" w:rsidRDefault="00C16325" w:rsidP="00C16325">
            <w:pPr>
              <w:spacing w:line="360" w:lineRule="auto"/>
              <w:jc w:val="both"/>
              <w:rPr>
                <w:color w:val="000000"/>
                <w:sz w:val="24"/>
                <w:szCs w:val="24"/>
              </w:rPr>
            </w:pPr>
          </w:p>
        </w:tc>
        <w:tc>
          <w:tcPr>
            <w:tcW w:w="4814" w:type="dxa"/>
            <w:shd w:val="clear" w:color="auto" w:fill="auto"/>
          </w:tcPr>
          <w:p w:rsidR="00C16325" w:rsidRPr="00C16325" w:rsidRDefault="00C16325" w:rsidP="00C16325">
            <w:pPr>
              <w:spacing w:line="360" w:lineRule="auto"/>
              <w:jc w:val="both"/>
              <w:rPr>
                <w:color w:val="000000"/>
                <w:sz w:val="24"/>
                <w:szCs w:val="24"/>
              </w:rPr>
            </w:pPr>
          </w:p>
        </w:tc>
      </w:tr>
      <w:tr w:rsidR="00C16325" w:rsidRPr="00C16325" w:rsidTr="00227073">
        <w:trPr>
          <w:trHeight w:val="58"/>
        </w:trPr>
        <w:tc>
          <w:tcPr>
            <w:tcW w:w="4814" w:type="dxa"/>
            <w:shd w:val="clear" w:color="auto" w:fill="auto"/>
          </w:tcPr>
          <w:p w:rsidR="00C16325" w:rsidRPr="00C16325" w:rsidRDefault="00C16325" w:rsidP="00C16325">
            <w:pPr>
              <w:spacing w:line="360" w:lineRule="auto"/>
              <w:jc w:val="both"/>
              <w:rPr>
                <w:color w:val="000000"/>
                <w:sz w:val="24"/>
                <w:szCs w:val="24"/>
              </w:rPr>
            </w:pPr>
          </w:p>
        </w:tc>
        <w:tc>
          <w:tcPr>
            <w:tcW w:w="4814" w:type="dxa"/>
            <w:shd w:val="clear" w:color="auto" w:fill="auto"/>
          </w:tcPr>
          <w:p w:rsidR="00C16325" w:rsidRPr="00C16325" w:rsidRDefault="00C16325" w:rsidP="00C16325">
            <w:pPr>
              <w:spacing w:line="360" w:lineRule="auto"/>
              <w:jc w:val="both"/>
              <w:rPr>
                <w:color w:val="000000"/>
                <w:sz w:val="24"/>
                <w:szCs w:val="24"/>
              </w:rPr>
            </w:pPr>
          </w:p>
        </w:tc>
      </w:tr>
    </w:tbl>
    <w:p w:rsidR="00C16325" w:rsidRPr="00C16325" w:rsidRDefault="00C16325" w:rsidP="00C16325">
      <w:pPr>
        <w:jc w:val="both"/>
        <w:rPr>
          <w:color w:val="000000"/>
          <w:sz w:val="24"/>
          <w:szCs w:val="24"/>
        </w:rPr>
      </w:pPr>
    </w:p>
    <w:p w:rsidR="00C16325" w:rsidRPr="00C16325" w:rsidRDefault="00C16325" w:rsidP="00C16325">
      <w:pPr>
        <w:jc w:val="both"/>
        <w:rPr>
          <w:sz w:val="24"/>
          <w:szCs w:val="24"/>
        </w:rPr>
      </w:pPr>
    </w:p>
    <w:p w:rsidR="00C16325" w:rsidRPr="00C16325" w:rsidRDefault="00C16325" w:rsidP="00C16325">
      <w:pPr>
        <w:ind w:firstLine="709"/>
        <w:jc w:val="both"/>
        <w:rPr>
          <w:i/>
          <w:iCs/>
          <w:color w:val="000000"/>
          <w:sz w:val="24"/>
          <w:szCs w:val="24"/>
          <w:u w:val="single"/>
        </w:rPr>
      </w:pPr>
      <w:r w:rsidRPr="00C16325">
        <w:rPr>
          <w:i/>
          <w:iCs/>
          <w:color w:val="000000"/>
          <w:sz w:val="24"/>
          <w:szCs w:val="24"/>
          <w:u w:val="single"/>
        </w:rPr>
        <w:t>Косвенные расходы в год:</w:t>
      </w:r>
    </w:p>
    <w:p w:rsidR="00C16325" w:rsidRPr="00C16325" w:rsidRDefault="00C16325" w:rsidP="00C16325">
      <w:pPr>
        <w:ind w:firstLine="709"/>
        <w:jc w:val="both"/>
        <w:rPr>
          <w:color w:val="000000"/>
          <w:sz w:val="24"/>
          <w:szCs w:val="24"/>
        </w:rPr>
      </w:pPr>
    </w:p>
    <w:tbl>
      <w:tblPr>
        <w:tblW w:w="0" w:type="auto"/>
        <w:tblBorders>
          <w:insideV w:val="single" w:sz="4" w:space="0" w:color="auto"/>
        </w:tblBorders>
        <w:tblLook w:val="04A0" w:firstRow="1" w:lastRow="0" w:firstColumn="1" w:lastColumn="0" w:noHBand="0" w:noVBand="1"/>
      </w:tblPr>
      <w:tblGrid>
        <w:gridCol w:w="4785"/>
        <w:gridCol w:w="4785"/>
      </w:tblGrid>
      <w:tr w:rsidR="00C16325" w:rsidRPr="00C16325" w:rsidTr="00C16325">
        <w:tc>
          <w:tcPr>
            <w:tcW w:w="4785" w:type="dxa"/>
            <w:shd w:val="clear" w:color="auto" w:fill="auto"/>
          </w:tcPr>
          <w:p w:rsidR="00C16325" w:rsidRPr="00C16325" w:rsidRDefault="00C16325" w:rsidP="00C16325">
            <w:pPr>
              <w:jc w:val="both"/>
              <w:rPr>
                <w:color w:val="000000"/>
                <w:sz w:val="24"/>
                <w:szCs w:val="24"/>
              </w:rPr>
            </w:pPr>
            <w:r w:rsidRPr="00C16325">
              <w:rPr>
                <w:color w:val="000000"/>
                <w:sz w:val="24"/>
                <w:szCs w:val="24"/>
              </w:rPr>
              <w:t>ФОТ персонала (с учетом налогов)</w:t>
            </w:r>
          </w:p>
        </w:tc>
        <w:tc>
          <w:tcPr>
            <w:tcW w:w="4785" w:type="dxa"/>
            <w:shd w:val="clear" w:color="auto" w:fill="auto"/>
          </w:tcPr>
          <w:p w:rsidR="00C16325" w:rsidRPr="00C16325" w:rsidRDefault="00C16325" w:rsidP="00C16325">
            <w:pPr>
              <w:spacing w:line="360" w:lineRule="auto"/>
              <w:jc w:val="both"/>
              <w:rPr>
                <w:sz w:val="24"/>
                <w:szCs w:val="24"/>
              </w:rPr>
            </w:pPr>
            <w:r w:rsidRPr="00C16325">
              <w:rPr>
                <w:sz w:val="24"/>
                <w:szCs w:val="24"/>
              </w:rPr>
              <w:t>229 145</w:t>
            </w:r>
          </w:p>
        </w:tc>
      </w:tr>
      <w:tr w:rsidR="00C16325" w:rsidRPr="00C16325" w:rsidTr="00C16325">
        <w:tc>
          <w:tcPr>
            <w:tcW w:w="4785" w:type="dxa"/>
            <w:shd w:val="clear" w:color="auto" w:fill="auto"/>
          </w:tcPr>
          <w:p w:rsidR="00C16325" w:rsidRPr="00C16325" w:rsidRDefault="00C16325" w:rsidP="00C16325">
            <w:pPr>
              <w:spacing w:line="360" w:lineRule="auto"/>
              <w:jc w:val="both"/>
              <w:rPr>
                <w:color w:val="000000"/>
                <w:sz w:val="24"/>
                <w:szCs w:val="24"/>
              </w:rPr>
            </w:pPr>
            <w:r w:rsidRPr="00C16325">
              <w:rPr>
                <w:color w:val="000000"/>
                <w:sz w:val="24"/>
                <w:szCs w:val="24"/>
              </w:rPr>
              <w:t>Транспортные расходы</w:t>
            </w:r>
          </w:p>
          <w:p w:rsidR="00C16325" w:rsidRPr="00C16325" w:rsidRDefault="00C16325" w:rsidP="00C16325">
            <w:pPr>
              <w:spacing w:line="360" w:lineRule="auto"/>
              <w:jc w:val="both"/>
              <w:rPr>
                <w:color w:val="000000"/>
                <w:sz w:val="24"/>
                <w:szCs w:val="24"/>
              </w:rPr>
            </w:pPr>
            <w:r w:rsidRPr="00C16325">
              <w:rPr>
                <w:color w:val="000000"/>
                <w:sz w:val="24"/>
                <w:szCs w:val="24"/>
              </w:rPr>
              <w:t xml:space="preserve">Услуги связи </w:t>
            </w:r>
          </w:p>
          <w:p w:rsidR="00C16325" w:rsidRPr="00C16325" w:rsidRDefault="00C16325" w:rsidP="00C16325">
            <w:pPr>
              <w:spacing w:line="360" w:lineRule="auto"/>
              <w:jc w:val="both"/>
              <w:rPr>
                <w:color w:val="000000"/>
                <w:sz w:val="24"/>
                <w:szCs w:val="24"/>
              </w:rPr>
            </w:pPr>
            <w:r w:rsidRPr="00C16325">
              <w:rPr>
                <w:color w:val="000000"/>
                <w:sz w:val="24"/>
                <w:szCs w:val="24"/>
              </w:rPr>
              <w:t>Услуги по содержанию имущества</w:t>
            </w:r>
          </w:p>
          <w:p w:rsidR="00C16325" w:rsidRPr="00C16325" w:rsidRDefault="00C16325" w:rsidP="00C16325">
            <w:pPr>
              <w:spacing w:line="360" w:lineRule="auto"/>
              <w:jc w:val="both"/>
              <w:rPr>
                <w:color w:val="000000"/>
                <w:sz w:val="24"/>
                <w:szCs w:val="24"/>
              </w:rPr>
            </w:pPr>
            <w:r w:rsidRPr="00C16325">
              <w:rPr>
                <w:color w:val="000000"/>
                <w:sz w:val="24"/>
                <w:szCs w:val="24"/>
              </w:rPr>
              <w:t>Услуги прочие</w:t>
            </w:r>
          </w:p>
          <w:p w:rsidR="00C16325" w:rsidRPr="00C16325" w:rsidRDefault="00C16325" w:rsidP="00C16325">
            <w:pPr>
              <w:spacing w:line="360" w:lineRule="auto"/>
              <w:jc w:val="both"/>
              <w:rPr>
                <w:color w:val="000000"/>
                <w:sz w:val="24"/>
                <w:szCs w:val="24"/>
              </w:rPr>
            </w:pPr>
            <w:r w:rsidRPr="00C16325">
              <w:rPr>
                <w:color w:val="000000"/>
                <w:sz w:val="24"/>
                <w:szCs w:val="24"/>
              </w:rPr>
              <w:t>Налоги</w:t>
            </w:r>
          </w:p>
          <w:p w:rsidR="00C16325" w:rsidRPr="00C16325" w:rsidRDefault="00C16325" w:rsidP="00C16325">
            <w:pPr>
              <w:spacing w:line="360" w:lineRule="auto"/>
              <w:jc w:val="both"/>
              <w:rPr>
                <w:color w:val="000000"/>
                <w:sz w:val="24"/>
                <w:szCs w:val="24"/>
              </w:rPr>
            </w:pPr>
            <w:r w:rsidRPr="00C16325">
              <w:rPr>
                <w:color w:val="000000"/>
                <w:sz w:val="24"/>
                <w:szCs w:val="24"/>
              </w:rPr>
              <w:t>Расходы на приобретения основных средств</w:t>
            </w:r>
          </w:p>
          <w:p w:rsidR="00C16325" w:rsidRPr="00C16325" w:rsidRDefault="00C16325" w:rsidP="00C16325">
            <w:pPr>
              <w:spacing w:line="360" w:lineRule="auto"/>
              <w:jc w:val="both"/>
              <w:rPr>
                <w:color w:val="000000"/>
                <w:sz w:val="24"/>
                <w:szCs w:val="24"/>
              </w:rPr>
            </w:pPr>
            <w:r w:rsidRPr="00C16325">
              <w:rPr>
                <w:color w:val="000000"/>
                <w:sz w:val="24"/>
                <w:szCs w:val="24"/>
              </w:rPr>
              <w:t>Материальные запасы</w:t>
            </w:r>
          </w:p>
        </w:tc>
        <w:tc>
          <w:tcPr>
            <w:tcW w:w="4785" w:type="dxa"/>
            <w:shd w:val="clear" w:color="auto" w:fill="auto"/>
          </w:tcPr>
          <w:p w:rsidR="00C16325" w:rsidRPr="00C16325" w:rsidRDefault="00C16325" w:rsidP="00C16325">
            <w:pPr>
              <w:spacing w:line="360" w:lineRule="auto"/>
              <w:jc w:val="both"/>
              <w:rPr>
                <w:color w:val="000000"/>
                <w:sz w:val="24"/>
                <w:szCs w:val="24"/>
              </w:rPr>
            </w:pPr>
            <w:r w:rsidRPr="00C16325">
              <w:rPr>
                <w:color w:val="000000"/>
                <w:sz w:val="24"/>
                <w:szCs w:val="24"/>
              </w:rPr>
              <w:t>57 300</w:t>
            </w:r>
          </w:p>
          <w:p w:rsidR="00C16325" w:rsidRPr="00C16325" w:rsidRDefault="00C16325" w:rsidP="00C16325">
            <w:pPr>
              <w:spacing w:line="360" w:lineRule="auto"/>
              <w:jc w:val="both"/>
              <w:rPr>
                <w:color w:val="000000"/>
                <w:sz w:val="24"/>
                <w:szCs w:val="24"/>
              </w:rPr>
            </w:pPr>
            <w:r w:rsidRPr="00C16325">
              <w:rPr>
                <w:color w:val="000000"/>
                <w:sz w:val="24"/>
                <w:szCs w:val="24"/>
              </w:rPr>
              <w:t>79 555</w:t>
            </w:r>
          </w:p>
          <w:p w:rsidR="00C16325" w:rsidRPr="00C16325" w:rsidRDefault="00C16325" w:rsidP="00C16325">
            <w:pPr>
              <w:spacing w:line="360" w:lineRule="auto"/>
              <w:jc w:val="both"/>
              <w:rPr>
                <w:color w:val="000000"/>
                <w:sz w:val="24"/>
                <w:szCs w:val="24"/>
              </w:rPr>
            </w:pPr>
            <w:r w:rsidRPr="00C16325">
              <w:rPr>
                <w:color w:val="000000"/>
                <w:sz w:val="24"/>
                <w:szCs w:val="24"/>
              </w:rPr>
              <w:t>182 000</w:t>
            </w:r>
          </w:p>
          <w:p w:rsidR="00C16325" w:rsidRPr="00C16325" w:rsidRDefault="00C16325" w:rsidP="00C16325">
            <w:pPr>
              <w:spacing w:line="360" w:lineRule="auto"/>
              <w:jc w:val="both"/>
              <w:rPr>
                <w:color w:val="000000"/>
                <w:sz w:val="24"/>
                <w:szCs w:val="24"/>
              </w:rPr>
            </w:pPr>
            <w:r w:rsidRPr="00C16325">
              <w:rPr>
                <w:color w:val="000000"/>
                <w:sz w:val="24"/>
                <w:szCs w:val="24"/>
              </w:rPr>
              <w:t>70 000</w:t>
            </w:r>
          </w:p>
          <w:p w:rsidR="00C16325" w:rsidRPr="00C16325" w:rsidRDefault="00C16325" w:rsidP="00C16325">
            <w:pPr>
              <w:spacing w:line="360" w:lineRule="auto"/>
              <w:jc w:val="both"/>
              <w:rPr>
                <w:color w:val="000000"/>
                <w:sz w:val="24"/>
                <w:szCs w:val="24"/>
              </w:rPr>
            </w:pPr>
            <w:r w:rsidRPr="00C16325">
              <w:rPr>
                <w:color w:val="000000"/>
                <w:sz w:val="24"/>
                <w:szCs w:val="24"/>
              </w:rPr>
              <w:t>80 000</w:t>
            </w:r>
          </w:p>
          <w:p w:rsidR="00C16325" w:rsidRPr="00C16325" w:rsidRDefault="00C16325" w:rsidP="00C16325">
            <w:pPr>
              <w:spacing w:line="360" w:lineRule="auto"/>
              <w:jc w:val="both"/>
              <w:rPr>
                <w:color w:val="000000"/>
                <w:sz w:val="24"/>
                <w:szCs w:val="24"/>
              </w:rPr>
            </w:pPr>
            <w:r w:rsidRPr="00C16325">
              <w:rPr>
                <w:color w:val="000000"/>
                <w:sz w:val="24"/>
                <w:szCs w:val="24"/>
              </w:rPr>
              <w:t>10 000</w:t>
            </w:r>
          </w:p>
          <w:p w:rsidR="00C16325" w:rsidRPr="00C16325" w:rsidRDefault="00C16325" w:rsidP="00C16325">
            <w:pPr>
              <w:spacing w:line="360" w:lineRule="auto"/>
              <w:jc w:val="both"/>
              <w:rPr>
                <w:color w:val="000000"/>
                <w:sz w:val="24"/>
                <w:szCs w:val="24"/>
              </w:rPr>
            </w:pPr>
            <w:r w:rsidRPr="00C16325">
              <w:rPr>
                <w:color w:val="000000"/>
                <w:sz w:val="24"/>
                <w:szCs w:val="24"/>
              </w:rPr>
              <w:t>270 000</w:t>
            </w:r>
          </w:p>
          <w:p w:rsidR="00C16325" w:rsidRPr="00C16325" w:rsidRDefault="00C16325" w:rsidP="00C16325">
            <w:pPr>
              <w:spacing w:line="360" w:lineRule="auto"/>
              <w:jc w:val="both"/>
              <w:rPr>
                <w:color w:val="000000"/>
                <w:sz w:val="24"/>
                <w:szCs w:val="24"/>
              </w:rPr>
            </w:pPr>
            <w:r w:rsidRPr="00C16325">
              <w:rPr>
                <w:color w:val="000000"/>
                <w:sz w:val="24"/>
                <w:szCs w:val="24"/>
              </w:rPr>
              <w:t>Итого: 978 000</w:t>
            </w:r>
          </w:p>
        </w:tc>
      </w:tr>
    </w:tbl>
    <w:p w:rsidR="00C16325" w:rsidRPr="00C16325" w:rsidRDefault="00C16325" w:rsidP="00C16325">
      <w:pPr>
        <w:jc w:val="center"/>
        <w:rPr>
          <w:sz w:val="24"/>
          <w:szCs w:val="24"/>
        </w:rPr>
      </w:pPr>
    </w:p>
    <w:p w:rsidR="00C16325" w:rsidRPr="00C16325" w:rsidRDefault="00C16325" w:rsidP="00C16325">
      <w:pPr>
        <w:jc w:val="both"/>
        <w:rPr>
          <w:color w:val="000000"/>
          <w:sz w:val="24"/>
          <w:szCs w:val="24"/>
        </w:rPr>
      </w:pPr>
      <w:r w:rsidRPr="00C16325">
        <w:rPr>
          <w:color w:val="000000"/>
          <w:sz w:val="24"/>
          <w:szCs w:val="24"/>
        </w:rPr>
        <w:t>Площадь здания – 414,5 кв.м.</w:t>
      </w:r>
    </w:p>
    <w:p w:rsidR="00227073" w:rsidRDefault="00227073" w:rsidP="00C16325">
      <w:pPr>
        <w:spacing w:line="360" w:lineRule="auto"/>
        <w:jc w:val="both"/>
        <w:rPr>
          <w:color w:val="000000"/>
          <w:sz w:val="24"/>
          <w:szCs w:val="24"/>
        </w:rPr>
      </w:pPr>
    </w:p>
    <w:p w:rsidR="00C16325" w:rsidRPr="00C16325" w:rsidRDefault="00C16325" w:rsidP="00C16325">
      <w:pPr>
        <w:spacing w:line="360" w:lineRule="auto"/>
        <w:jc w:val="both"/>
        <w:rPr>
          <w:color w:val="000000"/>
          <w:sz w:val="24"/>
          <w:szCs w:val="24"/>
        </w:rPr>
      </w:pPr>
      <w:proofErr w:type="gramStart"/>
      <w:r w:rsidRPr="00C16325">
        <w:rPr>
          <w:color w:val="000000"/>
          <w:sz w:val="24"/>
          <w:szCs w:val="24"/>
        </w:rPr>
        <w:t>Ц</w:t>
      </w:r>
      <w:proofErr w:type="gramEnd"/>
      <w:r w:rsidRPr="00C16325">
        <w:rPr>
          <w:color w:val="000000"/>
          <w:sz w:val="24"/>
          <w:szCs w:val="24"/>
        </w:rPr>
        <w:t>=(</w:t>
      </w:r>
      <w:proofErr w:type="spellStart"/>
      <w:r w:rsidRPr="00C16325">
        <w:rPr>
          <w:color w:val="000000"/>
          <w:sz w:val="24"/>
          <w:szCs w:val="24"/>
        </w:rPr>
        <w:t>Рп+Рк</w:t>
      </w:r>
      <w:proofErr w:type="spellEnd"/>
      <w:r w:rsidRPr="00C16325">
        <w:rPr>
          <w:color w:val="000000"/>
          <w:sz w:val="24"/>
          <w:szCs w:val="24"/>
        </w:rPr>
        <w:t>)/S</w:t>
      </w:r>
    </w:p>
    <w:p w:rsidR="00C16325" w:rsidRPr="00C16325" w:rsidRDefault="00C16325" w:rsidP="00C16325">
      <w:pPr>
        <w:rPr>
          <w:color w:val="000000"/>
          <w:sz w:val="24"/>
          <w:szCs w:val="24"/>
        </w:rPr>
      </w:pPr>
      <w:proofErr w:type="spellStart"/>
      <w:r w:rsidRPr="00C16325">
        <w:rPr>
          <w:color w:val="000000"/>
          <w:sz w:val="24"/>
          <w:szCs w:val="24"/>
        </w:rPr>
        <w:t>Апм</w:t>
      </w:r>
      <w:proofErr w:type="spellEnd"/>
      <w:r w:rsidRPr="00C16325">
        <w:rPr>
          <w:color w:val="000000"/>
          <w:sz w:val="24"/>
          <w:szCs w:val="24"/>
        </w:rPr>
        <w:t xml:space="preserve"> = (</w:t>
      </w:r>
      <w:proofErr w:type="gramStart"/>
      <w:r w:rsidRPr="00C16325">
        <w:rPr>
          <w:color w:val="000000"/>
          <w:sz w:val="24"/>
          <w:szCs w:val="24"/>
        </w:rPr>
        <w:t>Ц</w:t>
      </w:r>
      <w:proofErr w:type="gramEnd"/>
      <w:r w:rsidRPr="00C16325">
        <w:rPr>
          <w:color w:val="000000"/>
          <w:sz w:val="24"/>
          <w:szCs w:val="24"/>
        </w:rPr>
        <w:t xml:space="preserve">  x </w:t>
      </w:r>
      <w:proofErr w:type="spellStart"/>
      <w:r w:rsidRPr="00C16325">
        <w:rPr>
          <w:color w:val="000000"/>
          <w:sz w:val="24"/>
          <w:szCs w:val="24"/>
        </w:rPr>
        <w:t>Крп</w:t>
      </w:r>
      <w:proofErr w:type="spellEnd"/>
      <w:r w:rsidRPr="00C16325">
        <w:rPr>
          <w:color w:val="000000"/>
          <w:sz w:val="24"/>
          <w:szCs w:val="24"/>
        </w:rPr>
        <w:t xml:space="preserve"> х </w:t>
      </w:r>
      <w:proofErr w:type="spellStart"/>
      <w:r w:rsidRPr="00C16325">
        <w:rPr>
          <w:color w:val="000000"/>
          <w:sz w:val="24"/>
          <w:szCs w:val="24"/>
        </w:rPr>
        <w:t>Ктз</w:t>
      </w:r>
      <w:proofErr w:type="spellEnd"/>
      <w:r w:rsidRPr="00C16325">
        <w:rPr>
          <w:color w:val="000000"/>
          <w:sz w:val="24"/>
          <w:szCs w:val="24"/>
        </w:rPr>
        <w:t xml:space="preserve"> x </w:t>
      </w:r>
      <w:proofErr w:type="spellStart"/>
      <w:r w:rsidRPr="00C16325">
        <w:rPr>
          <w:color w:val="000000"/>
          <w:sz w:val="24"/>
          <w:szCs w:val="24"/>
        </w:rPr>
        <w:t>Ктд</w:t>
      </w:r>
      <w:proofErr w:type="spellEnd"/>
      <w:r w:rsidRPr="00C16325">
        <w:rPr>
          <w:color w:val="000000"/>
          <w:sz w:val="24"/>
          <w:szCs w:val="24"/>
        </w:rPr>
        <w:t xml:space="preserve"> х </w:t>
      </w:r>
      <w:proofErr w:type="spellStart"/>
      <w:r w:rsidRPr="00C16325">
        <w:rPr>
          <w:color w:val="000000"/>
          <w:sz w:val="24"/>
          <w:szCs w:val="24"/>
        </w:rPr>
        <w:t>Кг+R</w:t>
      </w:r>
      <w:proofErr w:type="spellEnd"/>
      <w:r w:rsidRPr="00C16325">
        <w:rPr>
          <w:color w:val="000000"/>
          <w:sz w:val="24"/>
          <w:szCs w:val="24"/>
        </w:rPr>
        <w:t>)/12, где</w:t>
      </w:r>
    </w:p>
    <w:p w:rsidR="00C16325" w:rsidRPr="00C16325" w:rsidRDefault="00C16325" w:rsidP="00C16325">
      <w:pPr>
        <w:spacing w:line="360" w:lineRule="auto"/>
        <w:jc w:val="both"/>
        <w:rPr>
          <w:color w:val="000000"/>
          <w:sz w:val="24"/>
          <w:szCs w:val="24"/>
        </w:rPr>
      </w:pPr>
      <w:proofErr w:type="spellStart"/>
      <w:r w:rsidRPr="00C16325">
        <w:rPr>
          <w:color w:val="000000"/>
          <w:sz w:val="24"/>
          <w:szCs w:val="24"/>
        </w:rPr>
        <w:t>Ктз</w:t>
      </w:r>
      <w:proofErr w:type="spellEnd"/>
      <w:r w:rsidRPr="00C16325">
        <w:rPr>
          <w:color w:val="000000"/>
          <w:sz w:val="24"/>
          <w:szCs w:val="24"/>
        </w:rPr>
        <w:t xml:space="preserve"> – 1,1 </w:t>
      </w:r>
      <w:proofErr w:type="spellStart"/>
      <w:r w:rsidRPr="00C16325">
        <w:rPr>
          <w:color w:val="000000"/>
          <w:sz w:val="24"/>
          <w:szCs w:val="24"/>
        </w:rPr>
        <w:t>Ктд</w:t>
      </w:r>
      <w:proofErr w:type="spellEnd"/>
      <w:r w:rsidRPr="00C16325">
        <w:rPr>
          <w:color w:val="000000"/>
          <w:sz w:val="24"/>
          <w:szCs w:val="24"/>
        </w:rPr>
        <w:t xml:space="preserve"> – 0,2 (кафе)</w:t>
      </w:r>
    </w:p>
    <w:p w:rsidR="00C16325" w:rsidRPr="00C16325" w:rsidRDefault="00C16325" w:rsidP="00C16325">
      <w:pPr>
        <w:spacing w:line="360" w:lineRule="auto"/>
        <w:jc w:val="both"/>
        <w:rPr>
          <w:color w:val="000000"/>
          <w:sz w:val="24"/>
          <w:szCs w:val="24"/>
        </w:rPr>
      </w:pPr>
      <w:proofErr w:type="spellStart"/>
      <w:r w:rsidRPr="00C16325">
        <w:rPr>
          <w:color w:val="000000"/>
          <w:sz w:val="24"/>
          <w:szCs w:val="24"/>
        </w:rPr>
        <w:t>Крп</w:t>
      </w:r>
      <w:proofErr w:type="spellEnd"/>
      <w:r w:rsidRPr="00C16325">
        <w:rPr>
          <w:color w:val="000000"/>
          <w:sz w:val="24"/>
          <w:szCs w:val="24"/>
        </w:rPr>
        <w:t xml:space="preserve"> – не используется</w:t>
      </w:r>
    </w:p>
    <w:p w:rsidR="00C16325" w:rsidRPr="00C16325" w:rsidRDefault="00C16325" w:rsidP="00C16325">
      <w:pPr>
        <w:jc w:val="both"/>
        <w:rPr>
          <w:color w:val="000000"/>
          <w:sz w:val="24"/>
          <w:szCs w:val="24"/>
        </w:rPr>
      </w:pPr>
      <w:proofErr w:type="gramStart"/>
      <w:r w:rsidRPr="00C16325">
        <w:rPr>
          <w:color w:val="000000"/>
          <w:sz w:val="24"/>
          <w:szCs w:val="24"/>
        </w:rPr>
        <w:t>Кг - 0,9 (понижающий коэффициент использования недвижимого муниципального имущества в первые пять лет использования субъектами малого и среднего предпринимательства при заключении договора аренды муниципального имущества впервые (Кг) устанавливается равным 0,9 (применяется до конца пятого календарного года).</w:t>
      </w:r>
      <w:proofErr w:type="gramEnd"/>
    </w:p>
    <w:p w:rsidR="00C16325" w:rsidRPr="00C16325" w:rsidRDefault="00C16325" w:rsidP="00C16325">
      <w:pPr>
        <w:jc w:val="both"/>
        <w:rPr>
          <w:color w:val="000000"/>
          <w:sz w:val="24"/>
          <w:szCs w:val="24"/>
        </w:rPr>
      </w:pPr>
      <w:r w:rsidRPr="00C16325">
        <w:rPr>
          <w:color w:val="000000"/>
          <w:sz w:val="24"/>
          <w:szCs w:val="24"/>
          <w:lang w:val="en-US"/>
        </w:rPr>
        <w:t>R</w:t>
      </w:r>
      <w:r w:rsidRPr="00C16325">
        <w:rPr>
          <w:color w:val="000000"/>
          <w:sz w:val="24"/>
          <w:szCs w:val="24"/>
        </w:rPr>
        <w:t xml:space="preserve"> – </w:t>
      </w:r>
      <w:proofErr w:type="gramStart"/>
      <w:r w:rsidRPr="00C16325">
        <w:rPr>
          <w:color w:val="000000"/>
          <w:sz w:val="24"/>
          <w:szCs w:val="24"/>
        </w:rPr>
        <w:t>рентабельность</w:t>
      </w:r>
      <w:proofErr w:type="gramEnd"/>
      <w:r w:rsidRPr="00C16325">
        <w:rPr>
          <w:color w:val="000000"/>
          <w:sz w:val="24"/>
          <w:szCs w:val="24"/>
        </w:rPr>
        <w:t xml:space="preserve"> - 20%</w:t>
      </w:r>
    </w:p>
    <w:p w:rsidR="00227073" w:rsidRDefault="00227073" w:rsidP="00C16325">
      <w:pPr>
        <w:spacing w:line="360" w:lineRule="auto"/>
        <w:jc w:val="both"/>
        <w:rPr>
          <w:color w:val="000000"/>
          <w:sz w:val="24"/>
          <w:szCs w:val="24"/>
        </w:rPr>
      </w:pPr>
    </w:p>
    <w:p w:rsidR="00C16325" w:rsidRPr="00C16325" w:rsidRDefault="00C16325" w:rsidP="00C16325">
      <w:pPr>
        <w:spacing w:line="360" w:lineRule="auto"/>
        <w:jc w:val="both"/>
        <w:rPr>
          <w:color w:val="000000"/>
          <w:sz w:val="24"/>
          <w:szCs w:val="24"/>
        </w:rPr>
      </w:pPr>
      <w:proofErr w:type="gramStart"/>
      <w:r w:rsidRPr="00C16325">
        <w:rPr>
          <w:color w:val="000000"/>
          <w:sz w:val="24"/>
          <w:szCs w:val="24"/>
        </w:rPr>
        <w:lastRenderedPageBreak/>
        <w:t>Ц</w:t>
      </w:r>
      <w:proofErr w:type="gramEnd"/>
      <w:r w:rsidRPr="00C16325">
        <w:rPr>
          <w:color w:val="000000"/>
          <w:sz w:val="24"/>
          <w:szCs w:val="24"/>
        </w:rPr>
        <w:t xml:space="preserve">=(0+978000)/414,5 = 2359,47 рублей - базовая ставка стоимости одного квадратного метра общей площади нежилых помещений в год (Ц) </w:t>
      </w:r>
    </w:p>
    <w:p w:rsidR="00C16325" w:rsidRPr="00C16325" w:rsidRDefault="00C16325" w:rsidP="00C16325">
      <w:pPr>
        <w:spacing w:line="360" w:lineRule="auto"/>
        <w:jc w:val="both"/>
        <w:rPr>
          <w:color w:val="000000"/>
          <w:sz w:val="24"/>
          <w:szCs w:val="24"/>
        </w:rPr>
      </w:pPr>
      <w:proofErr w:type="spellStart"/>
      <w:r w:rsidRPr="00C16325">
        <w:rPr>
          <w:color w:val="000000"/>
          <w:sz w:val="24"/>
          <w:szCs w:val="24"/>
        </w:rPr>
        <w:t>Апм</w:t>
      </w:r>
      <w:proofErr w:type="spellEnd"/>
      <w:r w:rsidRPr="00C16325">
        <w:rPr>
          <w:color w:val="000000"/>
          <w:sz w:val="24"/>
          <w:szCs w:val="24"/>
        </w:rPr>
        <w:t xml:space="preserve"> = (2359,47*1,1*0,2*</w:t>
      </w:r>
      <w:r w:rsidRPr="00C16325">
        <w:rPr>
          <w:b/>
          <w:color w:val="000000"/>
          <w:sz w:val="24"/>
          <w:szCs w:val="24"/>
          <w:u w:val="single"/>
        </w:rPr>
        <w:t>0,9</w:t>
      </w:r>
      <w:r w:rsidRPr="00C16325">
        <w:rPr>
          <w:color w:val="000000"/>
          <w:sz w:val="24"/>
          <w:szCs w:val="24"/>
        </w:rPr>
        <w:t>+</w:t>
      </w:r>
      <w:r w:rsidRPr="00C16325">
        <w:rPr>
          <w:b/>
          <w:color w:val="000000"/>
          <w:sz w:val="24"/>
          <w:szCs w:val="24"/>
          <w:u w:val="single"/>
        </w:rPr>
        <w:t>20%)/</w:t>
      </w:r>
      <w:r w:rsidRPr="00C16325">
        <w:rPr>
          <w:color w:val="000000"/>
          <w:sz w:val="24"/>
          <w:szCs w:val="24"/>
        </w:rPr>
        <w:t>12 = 46,72  рублей за 1 квадратный метр в месяц</w:t>
      </w:r>
    </w:p>
    <w:p w:rsidR="00C16325" w:rsidRPr="007377C4" w:rsidRDefault="00C16325" w:rsidP="00C16325">
      <w:pPr>
        <w:spacing w:line="360" w:lineRule="auto"/>
        <w:jc w:val="both"/>
        <w:rPr>
          <w:b/>
          <w:color w:val="000000"/>
          <w:sz w:val="24"/>
          <w:szCs w:val="24"/>
        </w:rPr>
      </w:pPr>
      <w:r w:rsidRPr="00C16325">
        <w:rPr>
          <w:color w:val="000000"/>
          <w:sz w:val="24"/>
          <w:szCs w:val="24"/>
        </w:rPr>
        <w:t xml:space="preserve">414,5*46,72= </w:t>
      </w:r>
      <w:r w:rsidRPr="007377C4">
        <w:rPr>
          <w:b/>
          <w:color w:val="000000"/>
          <w:sz w:val="24"/>
          <w:szCs w:val="24"/>
        </w:rPr>
        <w:t>19 365,44 рублей в месяц</w:t>
      </w:r>
    </w:p>
    <w:p w:rsidR="00C16325" w:rsidRPr="00C16325" w:rsidRDefault="00C16325" w:rsidP="00C16325">
      <w:pPr>
        <w:spacing w:line="360" w:lineRule="auto"/>
        <w:jc w:val="both"/>
        <w:rPr>
          <w:color w:val="000000"/>
          <w:sz w:val="24"/>
          <w:szCs w:val="24"/>
        </w:rPr>
      </w:pPr>
      <w:r w:rsidRPr="00C16325">
        <w:rPr>
          <w:color w:val="000000"/>
          <w:sz w:val="24"/>
          <w:szCs w:val="24"/>
        </w:rPr>
        <w:t xml:space="preserve">19 365,44 *12 = </w:t>
      </w:r>
      <w:r w:rsidRPr="007377C4">
        <w:rPr>
          <w:b/>
          <w:color w:val="000000"/>
          <w:sz w:val="24"/>
          <w:szCs w:val="24"/>
        </w:rPr>
        <w:t>232 385,28 рублей   в год</w:t>
      </w:r>
      <w:r w:rsidR="007377C4">
        <w:rPr>
          <w:b/>
          <w:color w:val="000000"/>
          <w:sz w:val="24"/>
          <w:szCs w:val="24"/>
        </w:rPr>
        <w:t>.</w:t>
      </w:r>
    </w:p>
    <w:tbl>
      <w:tblPr>
        <w:tblW w:w="9860" w:type="dxa"/>
        <w:tblInd w:w="96" w:type="dxa"/>
        <w:tblLook w:val="04A0" w:firstRow="1" w:lastRow="0" w:firstColumn="1" w:lastColumn="0" w:noHBand="0" w:noVBand="1"/>
      </w:tblPr>
      <w:tblGrid>
        <w:gridCol w:w="9860"/>
      </w:tblGrid>
      <w:tr w:rsidR="004E4756" w:rsidRPr="004E4756" w:rsidTr="004E4756">
        <w:trPr>
          <w:trHeight w:val="255"/>
        </w:trPr>
        <w:tc>
          <w:tcPr>
            <w:tcW w:w="9860" w:type="dxa"/>
            <w:tcBorders>
              <w:top w:val="nil"/>
              <w:left w:val="nil"/>
              <w:bottom w:val="nil"/>
              <w:right w:val="nil"/>
            </w:tcBorders>
            <w:shd w:val="clear" w:color="auto" w:fill="auto"/>
            <w:noWrap/>
            <w:vAlign w:val="bottom"/>
            <w:hideMark/>
          </w:tcPr>
          <w:p w:rsidR="00040289" w:rsidRDefault="00040289"/>
          <w:p w:rsidR="00155A13" w:rsidRDefault="00155A13"/>
          <w:p w:rsidR="00155A13" w:rsidRDefault="00155A13"/>
          <w:p w:rsidR="00040289" w:rsidRDefault="00040289"/>
          <w:tbl>
            <w:tblPr>
              <w:tblW w:w="0" w:type="auto"/>
              <w:tblLook w:val="04A0" w:firstRow="1" w:lastRow="0" w:firstColumn="1" w:lastColumn="0" w:noHBand="0" w:noVBand="1"/>
            </w:tblPr>
            <w:tblGrid>
              <w:gridCol w:w="4785"/>
              <w:gridCol w:w="4316"/>
            </w:tblGrid>
            <w:tr w:rsidR="00192BDD" w:rsidRPr="00CB3417" w:rsidTr="00F00841">
              <w:tc>
                <w:tcPr>
                  <w:tcW w:w="4785" w:type="dxa"/>
                  <w:hideMark/>
                </w:tcPr>
                <w:p w:rsidR="00192BDD" w:rsidRPr="00CB3417" w:rsidRDefault="0068444C" w:rsidP="0068444C">
                  <w:pPr>
                    <w:pStyle w:val="2"/>
                    <w:rPr>
                      <w:rFonts w:ascii="Times New Roman" w:hAnsi="Times New Roman" w:cs="Times New Roman"/>
                      <w:color w:val="auto"/>
                      <w:sz w:val="24"/>
                      <w:szCs w:val="24"/>
                    </w:rPr>
                  </w:pPr>
                  <w:r>
                    <w:rPr>
                      <w:rFonts w:ascii="Times New Roman" w:hAnsi="Times New Roman" w:cs="Times New Roman"/>
                      <w:color w:val="auto"/>
                      <w:sz w:val="24"/>
                      <w:szCs w:val="24"/>
                    </w:rPr>
                    <w:t>«АРЕНДОДАТЕЛЬ»</w:t>
                  </w:r>
                  <w:r w:rsidR="00192BDD" w:rsidRPr="00CB3417">
                    <w:rPr>
                      <w:rFonts w:ascii="Times New Roman" w:hAnsi="Times New Roman" w:cs="Times New Roman"/>
                      <w:color w:val="auto"/>
                      <w:sz w:val="24"/>
                      <w:szCs w:val="24"/>
                    </w:rPr>
                    <w:t>:</w:t>
                  </w:r>
                </w:p>
              </w:tc>
              <w:tc>
                <w:tcPr>
                  <w:tcW w:w="4316" w:type="dxa"/>
                </w:tcPr>
                <w:p w:rsidR="00192BDD" w:rsidRPr="00CB3417" w:rsidRDefault="00192BDD" w:rsidP="0068444C">
                  <w:pPr>
                    <w:pStyle w:val="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A00F6">
                    <w:rPr>
                      <w:rFonts w:ascii="Times New Roman" w:hAnsi="Times New Roman" w:cs="Times New Roman"/>
                      <w:color w:val="auto"/>
                      <w:sz w:val="24"/>
                      <w:szCs w:val="24"/>
                    </w:rPr>
                    <w:t xml:space="preserve">             </w:t>
                  </w:r>
                  <w:r w:rsidR="0068444C">
                    <w:rPr>
                      <w:rFonts w:ascii="Times New Roman" w:hAnsi="Times New Roman" w:cs="Times New Roman"/>
                      <w:color w:val="auto"/>
                      <w:sz w:val="24"/>
                      <w:szCs w:val="24"/>
                    </w:rPr>
                    <w:t>«АРЕНДАТОР»</w:t>
                  </w:r>
                  <w:r w:rsidRPr="00CB3417">
                    <w:rPr>
                      <w:rFonts w:ascii="Times New Roman" w:hAnsi="Times New Roman" w:cs="Times New Roman"/>
                      <w:color w:val="auto"/>
                      <w:sz w:val="24"/>
                      <w:szCs w:val="24"/>
                    </w:rPr>
                    <w:t xml:space="preserve">: </w:t>
                  </w:r>
                </w:p>
              </w:tc>
            </w:tr>
            <w:tr w:rsidR="00192BDD" w:rsidRPr="00CB3417" w:rsidTr="00F00841">
              <w:trPr>
                <w:trHeight w:val="80"/>
              </w:trPr>
              <w:tc>
                <w:tcPr>
                  <w:tcW w:w="4785" w:type="dxa"/>
                </w:tcPr>
                <w:p w:rsidR="00192BDD" w:rsidRPr="00E566A3" w:rsidRDefault="00192BDD" w:rsidP="00F00841">
                  <w:pPr>
                    <w:pStyle w:val="2"/>
                    <w:spacing w:before="0" w:line="240" w:lineRule="auto"/>
                    <w:rPr>
                      <w:rFonts w:ascii="Times New Roman" w:hAnsi="Times New Roman" w:cs="Times New Roman"/>
                      <w:b w:val="0"/>
                      <w:color w:val="auto"/>
                      <w:sz w:val="24"/>
                      <w:szCs w:val="24"/>
                    </w:rPr>
                  </w:pPr>
                </w:p>
                <w:p w:rsidR="00192BDD" w:rsidRPr="00E566A3" w:rsidRDefault="00192BDD" w:rsidP="00F00841">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МАУ </w:t>
                  </w:r>
                  <w:r w:rsidR="00FA00F6">
                    <w:rPr>
                      <w:rFonts w:ascii="Times New Roman" w:hAnsi="Times New Roman" w:cs="Times New Roman"/>
                      <w:b w:val="0"/>
                      <w:color w:val="auto"/>
                      <w:sz w:val="24"/>
                      <w:szCs w:val="24"/>
                    </w:rPr>
                    <w:t xml:space="preserve">«Городской методический центр» </w:t>
                  </w:r>
                </w:p>
                <w:tbl>
                  <w:tblPr>
                    <w:tblW w:w="0" w:type="auto"/>
                    <w:tblLook w:val="04A0" w:firstRow="1" w:lastRow="0" w:firstColumn="1" w:lastColumn="0" w:noHBand="0" w:noVBand="1"/>
                  </w:tblPr>
                  <w:tblGrid>
                    <w:gridCol w:w="2396"/>
                    <w:gridCol w:w="2173"/>
                  </w:tblGrid>
                  <w:tr w:rsidR="00192BDD" w:rsidRPr="00E566A3" w:rsidTr="00F00841">
                    <w:tc>
                      <w:tcPr>
                        <w:tcW w:w="4785" w:type="dxa"/>
                      </w:tcPr>
                      <w:p w:rsidR="00192BDD" w:rsidRDefault="00192BDD" w:rsidP="00F00841">
                        <w:pPr>
                          <w:rPr>
                            <w:sz w:val="24"/>
                            <w:szCs w:val="24"/>
                          </w:rPr>
                        </w:pPr>
                      </w:p>
                      <w:p w:rsidR="00192BDD" w:rsidRPr="00E566A3" w:rsidRDefault="00192BDD" w:rsidP="00F00841">
                        <w:pPr>
                          <w:rPr>
                            <w:sz w:val="24"/>
                            <w:szCs w:val="24"/>
                          </w:rPr>
                        </w:pPr>
                      </w:p>
                    </w:tc>
                    <w:tc>
                      <w:tcPr>
                        <w:tcW w:w="4316" w:type="dxa"/>
                      </w:tcPr>
                      <w:p w:rsidR="00192BDD" w:rsidRPr="00E566A3" w:rsidRDefault="00192BDD" w:rsidP="00F00841">
                        <w:pPr>
                          <w:pStyle w:val="2"/>
                          <w:spacing w:before="0" w:line="240" w:lineRule="auto"/>
                          <w:rPr>
                            <w:rFonts w:ascii="Times New Roman" w:hAnsi="Times New Roman" w:cs="Times New Roman"/>
                            <w:b w:val="0"/>
                            <w:color w:val="auto"/>
                            <w:sz w:val="24"/>
                            <w:szCs w:val="24"/>
                          </w:rPr>
                        </w:pPr>
                      </w:p>
                    </w:tc>
                  </w:tr>
                  <w:tr w:rsidR="00192BDD" w:rsidRPr="00E566A3" w:rsidTr="00F00841">
                    <w:tc>
                      <w:tcPr>
                        <w:tcW w:w="4785" w:type="dxa"/>
                      </w:tcPr>
                      <w:p w:rsidR="00192BDD" w:rsidRPr="00E566A3" w:rsidRDefault="00192BDD" w:rsidP="00F00841">
                        <w:pPr>
                          <w:pStyle w:val="2"/>
                          <w:rPr>
                            <w:rFonts w:ascii="Times New Roman" w:hAnsi="Times New Roman" w:cs="Times New Roman"/>
                            <w:b w:val="0"/>
                            <w:color w:val="auto"/>
                            <w:sz w:val="24"/>
                            <w:szCs w:val="24"/>
                          </w:rPr>
                        </w:pPr>
                      </w:p>
                    </w:tc>
                    <w:tc>
                      <w:tcPr>
                        <w:tcW w:w="4316" w:type="dxa"/>
                      </w:tcPr>
                      <w:p w:rsidR="00192BDD" w:rsidRPr="00E566A3" w:rsidRDefault="00192BDD" w:rsidP="00F00841">
                        <w:pPr>
                          <w:pStyle w:val="2"/>
                          <w:rPr>
                            <w:rFonts w:ascii="Times New Roman" w:hAnsi="Times New Roman" w:cs="Times New Roman"/>
                            <w:b w:val="0"/>
                            <w:color w:val="auto"/>
                            <w:sz w:val="24"/>
                            <w:szCs w:val="24"/>
                          </w:rPr>
                        </w:pPr>
                      </w:p>
                    </w:tc>
                  </w:tr>
                </w:tbl>
                <w:p w:rsidR="00192BDD" w:rsidRPr="00E566A3" w:rsidRDefault="00192BDD" w:rsidP="00F00841">
                  <w:pPr>
                    <w:pStyle w:val="2"/>
                    <w:rPr>
                      <w:rFonts w:ascii="Times New Roman" w:hAnsi="Times New Roman" w:cs="Times New Roman"/>
                      <w:color w:val="auto"/>
                      <w:sz w:val="24"/>
                      <w:szCs w:val="24"/>
                    </w:rPr>
                  </w:pPr>
                  <w:r w:rsidRPr="00E566A3">
                    <w:rPr>
                      <w:rFonts w:ascii="Times New Roman" w:hAnsi="Times New Roman" w:cs="Times New Roman"/>
                      <w:color w:val="auto"/>
                      <w:sz w:val="24"/>
                      <w:szCs w:val="24"/>
                    </w:rPr>
                    <w:t>_________________</w:t>
                  </w:r>
                </w:p>
                <w:p w:rsidR="00192BDD" w:rsidRPr="00E566A3" w:rsidRDefault="00192BDD" w:rsidP="00F00841">
                  <w:pPr>
                    <w:pStyle w:val="2"/>
                    <w:rPr>
                      <w:rFonts w:ascii="Times New Roman" w:hAnsi="Times New Roman" w:cs="Times New Roman"/>
                      <w:b w:val="0"/>
                      <w:color w:val="auto"/>
                      <w:sz w:val="24"/>
                      <w:szCs w:val="24"/>
                    </w:rPr>
                  </w:pPr>
                  <w:r w:rsidRPr="00E566A3">
                    <w:rPr>
                      <w:rFonts w:ascii="Times New Roman" w:hAnsi="Times New Roman" w:cs="Times New Roman"/>
                      <w:b w:val="0"/>
                      <w:color w:val="auto"/>
                      <w:sz w:val="24"/>
                      <w:szCs w:val="24"/>
                    </w:rPr>
                    <w:t>М</w:t>
                  </w:r>
                  <w:r>
                    <w:rPr>
                      <w:rFonts w:ascii="Times New Roman" w:hAnsi="Times New Roman" w:cs="Times New Roman"/>
                      <w:b w:val="0"/>
                      <w:color w:val="auto"/>
                      <w:sz w:val="24"/>
                      <w:szCs w:val="24"/>
                    </w:rPr>
                    <w:t>П</w:t>
                  </w:r>
                </w:p>
              </w:tc>
              <w:tc>
                <w:tcPr>
                  <w:tcW w:w="4316" w:type="dxa"/>
                </w:tcPr>
                <w:p w:rsidR="00192BDD" w:rsidRDefault="00192BDD" w:rsidP="00F00841"/>
                <w:p w:rsidR="00192BDD" w:rsidRDefault="00192BDD" w:rsidP="00F00841"/>
                <w:p w:rsidR="00192BDD" w:rsidRDefault="00192BDD" w:rsidP="00F00841"/>
                <w:p w:rsidR="00192BDD" w:rsidRDefault="00192BDD" w:rsidP="00192BDD">
                  <w:pPr>
                    <w:rPr>
                      <w:b/>
                    </w:rPr>
                  </w:pPr>
                </w:p>
                <w:p w:rsidR="00192BDD" w:rsidRDefault="00192BDD" w:rsidP="00192BDD">
                  <w:pPr>
                    <w:rPr>
                      <w:b/>
                    </w:rPr>
                  </w:pPr>
                </w:p>
                <w:p w:rsidR="00192BDD" w:rsidRDefault="00192BDD" w:rsidP="00192BDD">
                  <w:pPr>
                    <w:rPr>
                      <w:b/>
                    </w:rPr>
                  </w:pPr>
                </w:p>
                <w:p w:rsidR="00192BDD" w:rsidRDefault="00192BDD" w:rsidP="00192BDD">
                  <w:pPr>
                    <w:rPr>
                      <w:b/>
                    </w:rPr>
                  </w:pPr>
                </w:p>
                <w:p w:rsidR="00192BDD" w:rsidRDefault="00192BDD" w:rsidP="00192BDD">
                  <w:pPr>
                    <w:rPr>
                      <w:b/>
                    </w:rPr>
                  </w:pPr>
                </w:p>
                <w:p w:rsidR="00192BDD" w:rsidRDefault="00FA00F6" w:rsidP="00192BDD">
                  <w:r>
                    <w:rPr>
                      <w:b/>
                    </w:rPr>
                    <w:t xml:space="preserve">         </w:t>
                  </w:r>
                  <w:r w:rsidR="00192BDD" w:rsidRPr="005546C5">
                    <w:rPr>
                      <w:b/>
                    </w:rPr>
                    <w:t>____________________</w:t>
                  </w:r>
                  <w:r w:rsidR="00192BDD" w:rsidRPr="005546C5">
                    <w:t xml:space="preserve"> </w:t>
                  </w:r>
                </w:p>
                <w:p w:rsidR="00192BDD" w:rsidRPr="00181C46" w:rsidRDefault="00FA00F6" w:rsidP="000E0120">
                  <w:r>
                    <w:t xml:space="preserve">          </w:t>
                  </w:r>
                </w:p>
              </w:tc>
            </w:tr>
          </w:tbl>
          <w:p w:rsidR="004E4756" w:rsidRPr="004E4756" w:rsidRDefault="004E4756" w:rsidP="004E4756">
            <w:pPr>
              <w:rPr>
                <w:rFonts w:ascii="Arial" w:hAnsi="Arial" w:cs="Arial"/>
              </w:rPr>
            </w:pPr>
          </w:p>
        </w:tc>
      </w:tr>
    </w:tbl>
    <w:p w:rsidR="000103AD" w:rsidRDefault="000103AD" w:rsidP="000305C8">
      <w:pPr>
        <w:jc w:val="right"/>
        <w:rPr>
          <w:sz w:val="24"/>
          <w:szCs w:val="24"/>
        </w:rPr>
      </w:pPr>
    </w:p>
    <w:p w:rsidR="000103AD" w:rsidRDefault="000103AD" w:rsidP="000305C8">
      <w:pPr>
        <w:jc w:val="right"/>
        <w:rPr>
          <w:sz w:val="24"/>
          <w:szCs w:val="24"/>
        </w:rPr>
      </w:pPr>
    </w:p>
    <w:p w:rsidR="000103AD" w:rsidRDefault="000103AD" w:rsidP="000305C8">
      <w:pPr>
        <w:jc w:val="right"/>
        <w:rPr>
          <w:sz w:val="24"/>
          <w:szCs w:val="24"/>
        </w:rPr>
      </w:pPr>
    </w:p>
    <w:p w:rsidR="000103AD" w:rsidRDefault="000103AD" w:rsidP="000305C8">
      <w:pPr>
        <w:jc w:val="right"/>
        <w:rPr>
          <w:sz w:val="24"/>
          <w:szCs w:val="24"/>
        </w:rPr>
      </w:pPr>
    </w:p>
    <w:p w:rsidR="000103AD" w:rsidRDefault="000103AD" w:rsidP="000305C8">
      <w:pPr>
        <w:jc w:val="right"/>
        <w:rPr>
          <w:sz w:val="24"/>
          <w:szCs w:val="24"/>
        </w:rPr>
      </w:pPr>
    </w:p>
    <w:p w:rsidR="00FA00F6" w:rsidRDefault="00FA00F6" w:rsidP="000305C8">
      <w:pPr>
        <w:jc w:val="right"/>
        <w:rPr>
          <w:sz w:val="24"/>
          <w:szCs w:val="24"/>
        </w:rPr>
      </w:pPr>
    </w:p>
    <w:p w:rsidR="00FA00F6" w:rsidRDefault="00FA00F6" w:rsidP="000305C8">
      <w:pPr>
        <w:jc w:val="right"/>
        <w:rPr>
          <w:sz w:val="24"/>
          <w:szCs w:val="24"/>
        </w:rPr>
      </w:pPr>
    </w:p>
    <w:p w:rsidR="00FA00F6" w:rsidRDefault="00FA00F6" w:rsidP="000305C8">
      <w:pPr>
        <w:jc w:val="right"/>
        <w:rPr>
          <w:sz w:val="24"/>
          <w:szCs w:val="24"/>
        </w:rPr>
      </w:pPr>
    </w:p>
    <w:p w:rsidR="00FA00F6" w:rsidRDefault="00FA00F6" w:rsidP="000305C8">
      <w:pPr>
        <w:jc w:val="right"/>
        <w:rPr>
          <w:sz w:val="24"/>
          <w:szCs w:val="24"/>
        </w:rPr>
      </w:pPr>
    </w:p>
    <w:p w:rsidR="00FA00F6" w:rsidRDefault="00FA00F6" w:rsidP="000305C8">
      <w:pPr>
        <w:jc w:val="right"/>
        <w:rPr>
          <w:sz w:val="24"/>
          <w:szCs w:val="24"/>
        </w:rPr>
      </w:pPr>
    </w:p>
    <w:p w:rsidR="00FA00F6" w:rsidRDefault="00FA00F6" w:rsidP="000305C8">
      <w:pPr>
        <w:jc w:val="right"/>
        <w:rPr>
          <w:sz w:val="24"/>
          <w:szCs w:val="24"/>
        </w:rPr>
      </w:pPr>
    </w:p>
    <w:p w:rsidR="000103AD" w:rsidRDefault="000103AD" w:rsidP="00BA432A">
      <w:pPr>
        <w:jc w:val="right"/>
        <w:rPr>
          <w:sz w:val="24"/>
          <w:szCs w:val="24"/>
        </w:rPr>
      </w:pPr>
    </w:p>
    <w:p w:rsidR="000103AD" w:rsidRDefault="000103AD"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55A13" w:rsidRDefault="00155A13" w:rsidP="00BA432A">
      <w:pPr>
        <w:jc w:val="right"/>
        <w:rPr>
          <w:sz w:val="24"/>
          <w:szCs w:val="24"/>
        </w:rPr>
      </w:pPr>
    </w:p>
    <w:p w:rsidR="001B1992" w:rsidRPr="00BA432A" w:rsidRDefault="001B1992" w:rsidP="00BA432A">
      <w:pPr>
        <w:jc w:val="right"/>
        <w:rPr>
          <w:sz w:val="24"/>
          <w:szCs w:val="24"/>
        </w:rPr>
      </w:pPr>
      <w:r w:rsidRPr="00BA432A">
        <w:rPr>
          <w:sz w:val="24"/>
          <w:szCs w:val="24"/>
        </w:rPr>
        <w:t xml:space="preserve">Приложение № </w:t>
      </w:r>
      <w:r w:rsidR="00437D48">
        <w:rPr>
          <w:sz w:val="24"/>
          <w:szCs w:val="24"/>
        </w:rPr>
        <w:t>2</w:t>
      </w:r>
      <w:r w:rsidRPr="00BA432A">
        <w:rPr>
          <w:sz w:val="24"/>
          <w:szCs w:val="24"/>
        </w:rPr>
        <w:t xml:space="preserve"> </w:t>
      </w:r>
    </w:p>
    <w:p w:rsidR="001B1992" w:rsidRPr="00BA432A" w:rsidRDefault="001B1992" w:rsidP="00BA432A">
      <w:pPr>
        <w:ind w:left="-567" w:firstLine="709"/>
        <w:jc w:val="right"/>
        <w:rPr>
          <w:sz w:val="24"/>
          <w:szCs w:val="24"/>
        </w:rPr>
      </w:pPr>
      <w:r w:rsidRPr="00BA432A">
        <w:rPr>
          <w:sz w:val="24"/>
          <w:szCs w:val="24"/>
        </w:rPr>
        <w:t>к договору аренды</w:t>
      </w:r>
    </w:p>
    <w:p w:rsidR="001B1992" w:rsidRPr="00BA432A" w:rsidRDefault="001B1992" w:rsidP="00BA432A">
      <w:pPr>
        <w:ind w:left="-567" w:firstLine="709"/>
        <w:jc w:val="right"/>
        <w:rPr>
          <w:sz w:val="24"/>
          <w:szCs w:val="24"/>
        </w:rPr>
      </w:pPr>
      <w:r w:rsidRPr="00BA432A">
        <w:rPr>
          <w:sz w:val="24"/>
          <w:szCs w:val="24"/>
        </w:rPr>
        <w:t>от _____________ № _________</w:t>
      </w:r>
    </w:p>
    <w:p w:rsidR="00FA0991" w:rsidRPr="00BA432A" w:rsidRDefault="00FA0991" w:rsidP="00BA432A">
      <w:pPr>
        <w:jc w:val="right"/>
        <w:rPr>
          <w:sz w:val="24"/>
          <w:szCs w:val="24"/>
        </w:rPr>
      </w:pPr>
    </w:p>
    <w:p w:rsidR="00BA432A" w:rsidRPr="00BA432A" w:rsidRDefault="00BA432A" w:rsidP="00BA432A">
      <w:pPr>
        <w:jc w:val="center"/>
        <w:rPr>
          <w:b/>
          <w:sz w:val="24"/>
          <w:szCs w:val="24"/>
        </w:rPr>
      </w:pPr>
      <w:r w:rsidRPr="00BA432A">
        <w:rPr>
          <w:b/>
          <w:sz w:val="24"/>
          <w:szCs w:val="24"/>
        </w:rPr>
        <w:lastRenderedPageBreak/>
        <w:t>Акт приема-передачи объекта</w:t>
      </w:r>
    </w:p>
    <w:p w:rsidR="00BA432A" w:rsidRPr="00BA432A" w:rsidRDefault="00BA432A" w:rsidP="00BA432A">
      <w:pPr>
        <w:jc w:val="center"/>
        <w:rPr>
          <w:b/>
          <w:sz w:val="24"/>
          <w:szCs w:val="24"/>
        </w:rPr>
      </w:pPr>
    </w:p>
    <w:p w:rsidR="00802D06" w:rsidRDefault="00BA432A" w:rsidP="00BA432A">
      <w:pPr>
        <w:jc w:val="center"/>
        <w:rPr>
          <w:sz w:val="24"/>
          <w:szCs w:val="24"/>
        </w:rPr>
      </w:pPr>
      <w:r w:rsidRPr="00BA432A">
        <w:rPr>
          <w:sz w:val="24"/>
          <w:szCs w:val="24"/>
        </w:rPr>
        <w:t xml:space="preserve">к договору аренды </w:t>
      </w:r>
      <w:r w:rsidR="00802D06" w:rsidRPr="00E829F6">
        <w:rPr>
          <w:bCs/>
          <w:noProof/>
          <w:sz w:val="24"/>
          <w:szCs w:val="24"/>
        </w:rPr>
        <w:t>муниципального имущества,</w:t>
      </w:r>
      <w:r w:rsidR="00802D06" w:rsidRPr="00E829F6">
        <w:rPr>
          <w:sz w:val="24"/>
          <w:szCs w:val="24"/>
        </w:rPr>
        <w:t xml:space="preserve"> </w:t>
      </w:r>
    </w:p>
    <w:p w:rsidR="00BA432A" w:rsidRPr="00BA432A" w:rsidRDefault="00802D06" w:rsidP="00BA432A">
      <w:pPr>
        <w:jc w:val="center"/>
        <w:rPr>
          <w:sz w:val="24"/>
          <w:szCs w:val="24"/>
        </w:rPr>
      </w:pPr>
      <w:r w:rsidRPr="00E829F6">
        <w:rPr>
          <w:sz w:val="24"/>
          <w:szCs w:val="24"/>
        </w:rPr>
        <w:t>закрепленного на праве оперативного управления</w:t>
      </w:r>
      <w:r>
        <w:rPr>
          <w:sz w:val="24"/>
          <w:szCs w:val="24"/>
        </w:rPr>
        <w:t>,</w:t>
      </w:r>
      <w:r w:rsidRPr="00E829F6">
        <w:rPr>
          <w:bCs/>
          <w:noProof/>
          <w:sz w:val="24"/>
          <w:szCs w:val="24"/>
        </w:rPr>
        <w:t xml:space="preserve"> </w:t>
      </w:r>
      <w:r w:rsidRPr="00E829F6">
        <w:rPr>
          <w:sz w:val="24"/>
          <w:szCs w:val="24"/>
        </w:rPr>
        <w:t>от __________ года № ____.</w:t>
      </w:r>
    </w:p>
    <w:p w:rsidR="00BA432A" w:rsidRPr="00BA432A" w:rsidRDefault="00BA432A" w:rsidP="00BA432A">
      <w:pPr>
        <w:rPr>
          <w:sz w:val="24"/>
          <w:szCs w:val="24"/>
        </w:rPr>
      </w:pPr>
    </w:p>
    <w:p w:rsidR="00BA432A" w:rsidRPr="00BA432A" w:rsidRDefault="00BA432A" w:rsidP="00BA432A">
      <w:pPr>
        <w:rPr>
          <w:sz w:val="24"/>
          <w:szCs w:val="24"/>
        </w:rPr>
      </w:pPr>
      <w:r w:rsidRPr="00BA432A">
        <w:rPr>
          <w:sz w:val="24"/>
          <w:szCs w:val="24"/>
        </w:rPr>
        <w:t xml:space="preserve">г. Урай                                                                                                        </w:t>
      </w:r>
      <w:r w:rsidR="00802D06">
        <w:rPr>
          <w:sz w:val="24"/>
          <w:szCs w:val="24"/>
        </w:rPr>
        <w:t>______________</w:t>
      </w:r>
      <w:r w:rsidRPr="00BA432A">
        <w:rPr>
          <w:sz w:val="24"/>
          <w:szCs w:val="24"/>
        </w:rPr>
        <w:t xml:space="preserve"> года</w:t>
      </w:r>
    </w:p>
    <w:p w:rsidR="00BA432A" w:rsidRPr="00BA432A" w:rsidRDefault="00BA432A" w:rsidP="00BA432A">
      <w:pPr>
        <w:rPr>
          <w:sz w:val="24"/>
          <w:szCs w:val="24"/>
        </w:rPr>
      </w:pPr>
    </w:p>
    <w:p w:rsidR="00BA432A" w:rsidRPr="00BA432A" w:rsidRDefault="00BA432A" w:rsidP="00BA432A">
      <w:pPr>
        <w:tabs>
          <w:tab w:val="left" w:pos="900"/>
        </w:tabs>
        <w:ind w:firstLine="540"/>
        <w:jc w:val="both"/>
        <w:rPr>
          <w:sz w:val="24"/>
          <w:szCs w:val="24"/>
        </w:rPr>
      </w:pPr>
      <w:r w:rsidRPr="00BA432A">
        <w:rPr>
          <w:sz w:val="24"/>
          <w:szCs w:val="24"/>
        </w:rPr>
        <w:t> </w:t>
      </w:r>
      <w:proofErr w:type="gramStart"/>
      <w:r w:rsidRPr="00BA432A">
        <w:rPr>
          <w:sz w:val="24"/>
          <w:szCs w:val="24"/>
        </w:rPr>
        <w:t xml:space="preserve">Муниципальное автономное учреждение </w:t>
      </w:r>
      <w:r w:rsidR="00B94779">
        <w:rPr>
          <w:sz w:val="24"/>
          <w:szCs w:val="24"/>
        </w:rPr>
        <w:t>города Урай «Городской методический центр»</w:t>
      </w:r>
      <w:r w:rsidRPr="00BA432A">
        <w:rPr>
          <w:sz w:val="24"/>
          <w:szCs w:val="24"/>
        </w:rPr>
        <w:t>, именуемое в дальнейшем «</w:t>
      </w:r>
      <w:r w:rsidR="002E7B69">
        <w:rPr>
          <w:sz w:val="24"/>
          <w:szCs w:val="24"/>
        </w:rPr>
        <w:t>АРЕНДОДАТЕЛЬ</w:t>
      </w:r>
      <w:r w:rsidRPr="00BA432A">
        <w:rPr>
          <w:sz w:val="24"/>
          <w:szCs w:val="24"/>
        </w:rPr>
        <w:t xml:space="preserve">», в лице директора </w:t>
      </w:r>
      <w:r w:rsidR="0061004B">
        <w:rPr>
          <w:sz w:val="24"/>
          <w:szCs w:val="24"/>
        </w:rPr>
        <w:t>Грачевой Ларисы Владимировны</w:t>
      </w:r>
      <w:r w:rsidRPr="00BA432A">
        <w:rPr>
          <w:sz w:val="24"/>
          <w:szCs w:val="24"/>
        </w:rPr>
        <w:t>, действующего на основании Устава</w:t>
      </w:r>
      <w:r>
        <w:rPr>
          <w:sz w:val="24"/>
          <w:szCs w:val="24"/>
        </w:rPr>
        <w:t>,</w:t>
      </w:r>
      <w:r w:rsidRPr="00BA432A">
        <w:rPr>
          <w:sz w:val="24"/>
          <w:szCs w:val="24"/>
        </w:rPr>
        <w:t xml:space="preserve"> передает, а</w:t>
      </w:r>
      <w:r>
        <w:rPr>
          <w:sz w:val="24"/>
          <w:szCs w:val="24"/>
        </w:rPr>
        <w:t xml:space="preserve"> </w:t>
      </w:r>
      <w:r w:rsidR="00802D06">
        <w:rPr>
          <w:rStyle w:val="af5"/>
          <w:rFonts w:eastAsiaTheme="majorEastAsia"/>
          <w:b w:val="0"/>
          <w:noProof/>
          <w:color w:val="auto"/>
          <w:sz w:val="24"/>
          <w:szCs w:val="24"/>
        </w:rPr>
        <w:t>_____________</w:t>
      </w:r>
      <w:r w:rsidRPr="00BA432A">
        <w:rPr>
          <w:rStyle w:val="af5"/>
          <w:b w:val="0"/>
          <w:noProof/>
          <w:color w:val="auto"/>
          <w:sz w:val="24"/>
          <w:szCs w:val="24"/>
        </w:rPr>
        <w:t>,  именуемый</w:t>
      </w:r>
      <w:r w:rsidRPr="00BA432A">
        <w:rPr>
          <w:rStyle w:val="af5"/>
          <w:rFonts w:eastAsiaTheme="majorEastAsia"/>
          <w:b w:val="0"/>
          <w:noProof/>
          <w:color w:val="auto"/>
          <w:sz w:val="24"/>
          <w:szCs w:val="24"/>
        </w:rPr>
        <w:t xml:space="preserve">  в  дальнейшем «</w:t>
      </w:r>
      <w:r w:rsidR="002E7B69">
        <w:rPr>
          <w:rStyle w:val="af5"/>
          <w:rFonts w:eastAsiaTheme="majorEastAsia"/>
          <w:b w:val="0"/>
          <w:noProof/>
          <w:color w:val="auto"/>
          <w:sz w:val="24"/>
          <w:szCs w:val="24"/>
        </w:rPr>
        <w:t>АРЕНДАТОР</w:t>
      </w:r>
      <w:r w:rsidRPr="00BA432A">
        <w:rPr>
          <w:rStyle w:val="af5"/>
          <w:rFonts w:eastAsiaTheme="majorEastAsia"/>
          <w:b w:val="0"/>
          <w:noProof/>
          <w:color w:val="auto"/>
          <w:sz w:val="24"/>
          <w:szCs w:val="24"/>
        </w:rPr>
        <w:t>»,</w:t>
      </w:r>
      <w:r w:rsidR="00802D06">
        <w:rPr>
          <w:rStyle w:val="af5"/>
          <w:rFonts w:eastAsiaTheme="majorEastAsia"/>
          <w:b w:val="0"/>
          <w:noProof/>
          <w:color w:val="auto"/>
          <w:sz w:val="24"/>
          <w:szCs w:val="24"/>
        </w:rPr>
        <w:t xml:space="preserve"> в лице ___________,</w:t>
      </w:r>
      <w:r w:rsidRPr="00BA432A">
        <w:rPr>
          <w:rStyle w:val="af5"/>
          <w:rFonts w:eastAsiaTheme="majorEastAsia"/>
          <w:b w:val="0"/>
          <w:noProof/>
          <w:color w:val="auto"/>
          <w:sz w:val="24"/>
          <w:szCs w:val="24"/>
        </w:rPr>
        <w:t xml:space="preserve"> </w:t>
      </w:r>
      <w:r w:rsidRPr="00BA432A">
        <w:rPr>
          <w:rStyle w:val="af5"/>
          <w:b w:val="0"/>
          <w:noProof/>
          <w:color w:val="auto"/>
          <w:sz w:val="24"/>
          <w:szCs w:val="24"/>
        </w:rPr>
        <w:t>действующ</w:t>
      </w:r>
      <w:r w:rsidR="00802D06">
        <w:rPr>
          <w:rStyle w:val="af5"/>
          <w:b w:val="0"/>
          <w:noProof/>
          <w:color w:val="auto"/>
          <w:sz w:val="24"/>
          <w:szCs w:val="24"/>
        </w:rPr>
        <w:t>его</w:t>
      </w:r>
      <w:r w:rsidRPr="00BA432A">
        <w:rPr>
          <w:rStyle w:val="af5"/>
          <w:rFonts w:eastAsiaTheme="majorEastAsia"/>
          <w:b w:val="0"/>
          <w:noProof/>
          <w:color w:val="auto"/>
          <w:sz w:val="24"/>
          <w:szCs w:val="24"/>
        </w:rPr>
        <w:t xml:space="preserve"> на основании</w:t>
      </w:r>
      <w:r w:rsidRPr="00BA432A">
        <w:rPr>
          <w:rStyle w:val="af5"/>
          <w:b w:val="0"/>
          <w:noProof/>
          <w:color w:val="auto"/>
          <w:sz w:val="24"/>
          <w:szCs w:val="24"/>
        </w:rPr>
        <w:t xml:space="preserve"> </w:t>
      </w:r>
      <w:r w:rsidR="00802D06">
        <w:rPr>
          <w:rStyle w:val="af5"/>
          <w:b w:val="0"/>
          <w:noProof/>
          <w:color w:val="auto"/>
          <w:sz w:val="24"/>
          <w:szCs w:val="24"/>
        </w:rPr>
        <w:t>_____________</w:t>
      </w:r>
      <w:r w:rsidRPr="00BA432A">
        <w:rPr>
          <w:sz w:val="24"/>
          <w:szCs w:val="24"/>
        </w:rPr>
        <w:t>, принимает:</w:t>
      </w:r>
      <w:proofErr w:type="gramEnd"/>
    </w:p>
    <w:p w:rsidR="00BA432A" w:rsidRPr="00E829F6" w:rsidRDefault="00BA432A" w:rsidP="00BA432A">
      <w:pPr>
        <w:tabs>
          <w:tab w:val="left" w:pos="900"/>
        </w:tabs>
        <w:ind w:firstLine="540"/>
        <w:jc w:val="both"/>
        <w:rPr>
          <w:bCs/>
          <w:noProof/>
          <w:sz w:val="24"/>
          <w:szCs w:val="24"/>
        </w:rPr>
      </w:pPr>
      <w:r w:rsidRPr="00BA432A">
        <w:rPr>
          <w:sz w:val="24"/>
          <w:szCs w:val="24"/>
        </w:rPr>
        <w:t xml:space="preserve"> </w:t>
      </w:r>
      <w:r w:rsidRPr="00BA432A">
        <w:rPr>
          <w:rFonts w:eastAsia="Calibri"/>
          <w:sz w:val="24"/>
          <w:szCs w:val="24"/>
        </w:rPr>
        <w:t>нежил</w:t>
      </w:r>
      <w:r w:rsidRPr="00BA432A">
        <w:rPr>
          <w:rStyle w:val="af5"/>
          <w:b w:val="0"/>
          <w:noProof/>
          <w:color w:val="auto"/>
          <w:sz w:val="24"/>
          <w:szCs w:val="24"/>
        </w:rPr>
        <w:t>о</w:t>
      </w:r>
      <w:r w:rsidR="0061004B">
        <w:rPr>
          <w:rStyle w:val="af5"/>
          <w:b w:val="0"/>
          <w:noProof/>
          <w:color w:val="auto"/>
          <w:sz w:val="24"/>
          <w:szCs w:val="24"/>
        </w:rPr>
        <w:t>е</w:t>
      </w:r>
      <w:r w:rsidRPr="00BA432A">
        <w:rPr>
          <w:rStyle w:val="af5"/>
          <w:b w:val="0"/>
          <w:noProof/>
          <w:color w:val="auto"/>
          <w:sz w:val="24"/>
          <w:szCs w:val="24"/>
        </w:rPr>
        <w:t xml:space="preserve"> помещени</w:t>
      </w:r>
      <w:r w:rsidR="0061004B">
        <w:rPr>
          <w:rStyle w:val="af5"/>
          <w:b w:val="0"/>
          <w:noProof/>
          <w:color w:val="auto"/>
          <w:sz w:val="24"/>
          <w:szCs w:val="24"/>
        </w:rPr>
        <w:t>е</w:t>
      </w:r>
      <w:r w:rsidRPr="00BA432A">
        <w:rPr>
          <w:rStyle w:val="af5"/>
          <w:b w:val="0"/>
          <w:noProof/>
          <w:color w:val="auto"/>
          <w:sz w:val="24"/>
          <w:szCs w:val="24"/>
        </w:rPr>
        <w:t xml:space="preserve">, </w:t>
      </w:r>
      <w:r w:rsidR="0061004B">
        <w:rPr>
          <w:rStyle w:val="af5"/>
          <w:b w:val="0"/>
          <w:noProof/>
          <w:color w:val="auto"/>
          <w:sz w:val="24"/>
          <w:szCs w:val="24"/>
        </w:rPr>
        <w:t>здание под кафе</w:t>
      </w:r>
      <w:r w:rsidRPr="00BA432A">
        <w:rPr>
          <w:bCs/>
          <w:sz w:val="24"/>
          <w:szCs w:val="24"/>
        </w:rPr>
        <w:t xml:space="preserve"> расположенно</w:t>
      </w:r>
      <w:r w:rsidR="0061004B">
        <w:rPr>
          <w:bCs/>
          <w:sz w:val="24"/>
          <w:szCs w:val="24"/>
        </w:rPr>
        <w:t>е</w:t>
      </w:r>
      <w:r w:rsidRPr="00BA432A">
        <w:rPr>
          <w:bCs/>
          <w:sz w:val="24"/>
          <w:szCs w:val="24"/>
        </w:rPr>
        <w:t xml:space="preserve"> по адресу: </w:t>
      </w:r>
      <w:r w:rsidR="0061004B">
        <w:rPr>
          <w:sz w:val="24"/>
          <w:szCs w:val="24"/>
        </w:rPr>
        <w:t>микрорайон Западный</w:t>
      </w:r>
      <w:r w:rsidR="0061004B" w:rsidRPr="002020BB">
        <w:rPr>
          <w:bCs/>
          <w:sz w:val="24"/>
          <w:szCs w:val="24"/>
        </w:rPr>
        <w:t>, д.</w:t>
      </w:r>
      <w:r w:rsidR="0061004B">
        <w:rPr>
          <w:bCs/>
          <w:sz w:val="24"/>
          <w:szCs w:val="24"/>
        </w:rPr>
        <w:t>15А</w:t>
      </w:r>
      <w:r w:rsidR="0061004B" w:rsidRPr="002020BB">
        <w:rPr>
          <w:bCs/>
          <w:sz w:val="24"/>
          <w:szCs w:val="24"/>
        </w:rPr>
        <w:t>,</w:t>
      </w:r>
      <w:r w:rsidR="0061004B" w:rsidRPr="002020BB">
        <w:rPr>
          <w:sz w:val="24"/>
          <w:szCs w:val="24"/>
        </w:rPr>
        <w:t xml:space="preserve"> </w:t>
      </w:r>
      <w:proofErr w:type="spellStart"/>
      <w:r w:rsidR="0061004B" w:rsidRPr="002020BB">
        <w:rPr>
          <w:sz w:val="24"/>
          <w:szCs w:val="24"/>
        </w:rPr>
        <w:t>г</w:t>
      </w:r>
      <w:proofErr w:type="gramStart"/>
      <w:r w:rsidR="0061004B" w:rsidRPr="002020BB">
        <w:rPr>
          <w:sz w:val="24"/>
          <w:szCs w:val="24"/>
        </w:rPr>
        <w:t>.У</w:t>
      </w:r>
      <w:proofErr w:type="gramEnd"/>
      <w:r w:rsidR="0061004B" w:rsidRPr="002020BB">
        <w:rPr>
          <w:sz w:val="24"/>
          <w:szCs w:val="24"/>
        </w:rPr>
        <w:t>рай</w:t>
      </w:r>
      <w:proofErr w:type="spellEnd"/>
      <w:r w:rsidR="0061004B" w:rsidRPr="002020BB">
        <w:rPr>
          <w:sz w:val="24"/>
          <w:szCs w:val="24"/>
        </w:rPr>
        <w:t xml:space="preserve">, </w:t>
      </w:r>
      <w:r w:rsidR="0061004B" w:rsidRPr="002020BB">
        <w:rPr>
          <w:bCs/>
          <w:sz w:val="24"/>
          <w:szCs w:val="24"/>
        </w:rPr>
        <w:t xml:space="preserve">Ханты-Мансийский автономный округ - Югра, </w:t>
      </w:r>
      <w:r w:rsidR="002E7B69">
        <w:rPr>
          <w:bCs/>
          <w:sz w:val="24"/>
          <w:szCs w:val="24"/>
        </w:rPr>
        <w:t xml:space="preserve">общей </w:t>
      </w:r>
      <w:r w:rsidRPr="00E829F6">
        <w:rPr>
          <w:bCs/>
          <w:noProof/>
          <w:sz w:val="24"/>
          <w:szCs w:val="24"/>
        </w:rPr>
        <w:t xml:space="preserve">площадью </w:t>
      </w:r>
      <w:r w:rsidR="0061004B">
        <w:rPr>
          <w:bCs/>
          <w:noProof/>
          <w:sz w:val="24"/>
          <w:szCs w:val="24"/>
        </w:rPr>
        <w:t>414,5</w:t>
      </w:r>
      <w:r w:rsidRPr="00E829F6">
        <w:rPr>
          <w:bCs/>
          <w:noProof/>
          <w:sz w:val="24"/>
          <w:szCs w:val="24"/>
        </w:rPr>
        <w:t>кв.м., согласно условиям договора аренды</w:t>
      </w:r>
      <w:r w:rsidR="00DF6367" w:rsidRPr="00E829F6">
        <w:rPr>
          <w:bCs/>
          <w:noProof/>
          <w:sz w:val="24"/>
          <w:szCs w:val="24"/>
        </w:rPr>
        <w:t xml:space="preserve"> муниципального имущества,</w:t>
      </w:r>
      <w:r w:rsidR="00DF6367" w:rsidRPr="00E829F6">
        <w:rPr>
          <w:sz w:val="24"/>
          <w:szCs w:val="24"/>
        </w:rPr>
        <w:t xml:space="preserve"> закрепленного на праве оперативного управления</w:t>
      </w:r>
      <w:r w:rsidRPr="00E829F6">
        <w:rPr>
          <w:bCs/>
          <w:noProof/>
          <w:sz w:val="24"/>
          <w:szCs w:val="24"/>
        </w:rPr>
        <w:t xml:space="preserve"> </w:t>
      </w:r>
      <w:r w:rsidR="00E829F6" w:rsidRPr="00E829F6">
        <w:rPr>
          <w:sz w:val="24"/>
          <w:szCs w:val="24"/>
        </w:rPr>
        <w:t xml:space="preserve">от __________ года </w:t>
      </w:r>
      <w:r w:rsidRPr="00E829F6">
        <w:rPr>
          <w:sz w:val="24"/>
          <w:szCs w:val="24"/>
        </w:rPr>
        <w:t xml:space="preserve">№ </w:t>
      </w:r>
      <w:r w:rsidR="00DF6367" w:rsidRPr="00E829F6">
        <w:rPr>
          <w:sz w:val="24"/>
          <w:szCs w:val="24"/>
        </w:rPr>
        <w:t>____</w:t>
      </w:r>
      <w:r w:rsidRPr="00E829F6">
        <w:rPr>
          <w:sz w:val="24"/>
          <w:szCs w:val="24"/>
        </w:rPr>
        <w:t>.</w:t>
      </w: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r w:rsidRPr="00BA432A">
        <w:rPr>
          <w:sz w:val="24"/>
          <w:szCs w:val="24"/>
        </w:rPr>
        <w:t>Состояние имущества на момент его передачи характеризуется следующим: удовлетворительное.</w:t>
      </w: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r w:rsidRPr="00BA432A">
        <w:rPr>
          <w:sz w:val="24"/>
          <w:szCs w:val="24"/>
        </w:rPr>
        <w:t xml:space="preserve">Имущество считается переданным с </w:t>
      </w:r>
      <w:r w:rsidR="00DF6367">
        <w:rPr>
          <w:sz w:val="24"/>
          <w:szCs w:val="24"/>
        </w:rPr>
        <w:t xml:space="preserve">_____ </w:t>
      </w:r>
      <w:r w:rsidRPr="00BA432A">
        <w:rPr>
          <w:sz w:val="24"/>
          <w:szCs w:val="24"/>
        </w:rPr>
        <w:t xml:space="preserve">часов </w:t>
      </w:r>
      <w:r w:rsidR="00DF6367">
        <w:rPr>
          <w:sz w:val="24"/>
          <w:szCs w:val="24"/>
        </w:rPr>
        <w:t>_____</w:t>
      </w:r>
      <w:r w:rsidRPr="00BA432A">
        <w:rPr>
          <w:sz w:val="24"/>
          <w:szCs w:val="24"/>
        </w:rPr>
        <w:t xml:space="preserve"> года. </w:t>
      </w: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r w:rsidRPr="00BA432A">
        <w:rPr>
          <w:sz w:val="24"/>
          <w:szCs w:val="24"/>
        </w:rPr>
        <w:t xml:space="preserve">Настоящий документ подтверждает отсутствие претензий у </w:t>
      </w:r>
      <w:r w:rsidR="00BD59F8">
        <w:rPr>
          <w:sz w:val="24"/>
          <w:szCs w:val="24"/>
        </w:rPr>
        <w:t>«</w:t>
      </w:r>
      <w:r w:rsidRPr="00BA432A">
        <w:rPr>
          <w:sz w:val="24"/>
          <w:szCs w:val="24"/>
        </w:rPr>
        <w:t>А</w:t>
      </w:r>
      <w:r w:rsidR="00BD59F8">
        <w:rPr>
          <w:sz w:val="24"/>
          <w:szCs w:val="24"/>
        </w:rPr>
        <w:t xml:space="preserve">РЕНДАТОРА» к «АРЕНДОДАТЕЛЮ» </w:t>
      </w:r>
      <w:r w:rsidRPr="00BA432A">
        <w:rPr>
          <w:sz w:val="24"/>
          <w:szCs w:val="24"/>
        </w:rPr>
        <w:t xml:space="preserve"> в отношении имущества в целом.</w:t>
      </w: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p>
    <w:p w:rsidR="00BA432A" w:rsidRPr="00BA432A" w:rsidRDefault="00BA432A" w:rsidP="00BA432A">
      <w:pPr>
        <w:pStyle w:val="23"/>
        <w:tabs>
          <w:tab w:val="left" w:pos="-900"/>
          <w:tab w:val="num" w:pos="426"/>
          <w:tab w:val="num" w:pos="1620"/>
        </w:tabs>
        <w:spacing w:after="0" w:line="240" w:lineRule="auto"/>
        <w:ind w:left="0" w:firstLine="567"/>
        <w:rPr>
          <w:sz w:val="24"/>
          <w:szCs w:val="24"/>
        </w:rPr>
      </w:pPr>
    </w:p>
    <w:p w:rsidR="00BA432A" w:rsidRPr="00BA432A" w:rsidRDefault="00BA432A" w:rsidP="00BA432A">
      <w:pPr>
        <w:pStyle w:val="Preformat"/>
        <w:jc w:val="both"/>
        <w:rPr>
          <w:rFonts w:ascii="Times New Roman" w:hAnsi="Times New Roman"/>
          <w:sz w:val="24"/>
          <w:szCs w:val="24"/>
        </w:rPr>
      </w:pPr>
      <w:r w:rsidRPr="00BA432A">
        <w:rPr>
          <w:rFonts w:ascii="Times New Roman" w:hAnsi="Times New Roman"/>
          <w:sz w:val="24"/>
          <w:szCs w:val="24"/>
          <w:u w:val="single"/>
        </w:rPr>
        <w:t>Передал:</w:t>
      </w:r>
    </w:p>
    <w:p w:rsidR="00BA432A" w:rsidRPr="00BA432A" w:rsidRDefault="00BA432A" w:rsidP="00BA432A">
      <w:pPr>
        <w:pStyle w:val="Preformat"/>
        <w:jc w:val="both"/>
        <w:rPr>
          <w:rStyle w:val="af5"/>
          <w:rFonts w:ascii="Times New Roman" w:eastAsiaTheme="majorEastAsia" w:hAnsi="Times New Roman"/>
          <w:b w:val="0"/>
          <w:noProof/>
          <w:color w:val="auto"/>
          <w:sz w:val="24"/>
          <w:szCs w:val="24"/>
        </w:rPr>
      </w:pPr>
    </w:p>
    <w:p w:rsidR="0052124A" w:rsidRPr="00BA432A" w:rsidRDefault="0052124A" w:rsidP="0052124A">
      <w:pPr>
        <w:pStyle w:val="Preformat"/>
        <w:jc w:val="both"/>
        <w:rPr>
          <w:rFonts w:ascii="Times New Roman" w:hAnsi="Times New Roman"/>
          <w:sz w:val="24"/>
          <w:szCs w:val="24"/>
        </w:rPr>
      </w:pPr>
      <w:r w:rsidRPr="00BA432A">
        <w:rPr>
          <w:rStyle w:val="af5"/>
          <w:rFonts w:ascii="Times New Roman" w:eastAsiaTheme="majorEastAsia" w:hAnsi="Times New Roman"/>
          <w:b w:val="0"/>
          <w:noProof/>
          <w:color w:val="auto"/>
          <w:sz w:val="24"/>
          <w:szCs w:val="24"/>
        </w:rPr>
        <w:t xml:space="preserve">Муниципальное автономное учреждение </w:t>
      </w:r>
      <w:r w:rsidR="0061004B">
        <w:rPr>
          <w:rStyle w:val="af5"/>
          <w:rFonts w:ascii="Times New Roman" w:eastAsiaTheme="majorEastAsia" w:hAnsi="Times New Roman"/>
          <w:b w:val="0"/>
          <w:noProof/>
          <w:color w:val="auto"/>
          <w:sz w:val="24"/>
          <w:szCs w:val="24"/>
        </w:rPr>
        <w:t>города Урай «Городской методический центр»</w:t>
      </w:r>
      <w:r w:rsidRPr="00BA432A">
        <w:rPr>
          <w:rFonts w:ascii="Times New Roman" w:hAnsi="Times New Roman"/>
          <w:sz w:val="24"/>
          <w:szCs w:val="24"/>
        </w:rPr>
        <w:t xml:space="preserve">, расположенное по адресу: </w:t>
      </w:r>
      <w:proofErr w:type="spellStart"/>
      <w:r w:rsidR="0085686E" w:rsidRPr="005C2B7C">
        <w:rPr>
          <w:rFonts w:ascii="Times New Roman" w:hAnsi="Times New Roman"/>
          <w:sz w:val="24"/>
          <w:szCs w:val="24"/>
        </w:rPr>
        <w:t>г</w:t>
      </w:r>
      <w:proofErr w:type="gramStart"/>
      <w:r w:rsidR="0085686E" w:rsidRPr="005C2B7C">
        <w:rPr>
          <w:rFonts w:ascii="Times New Roman" w:hAnsi="Times New Roman"/>
          <w:sz w:val="24"/>
          <w:szCs w:val="24"/>
        </w:rPr>
        <w:t>.У</w:t>
      </w:r>
      <w:proofErr w:type="gramEnd"/>
      <w:r w:rsidR="0085686E" w:rsidRPr="005C2B7C">
        <w:rPr>
          <w:rFonts w:ascii="Times New Roman" w:hAnsi="Times New Roman"/>
          <w:sz w:val="24"/>
          <w:szCs w:val="24"/>
        </w:rPr>
        <w:t>рай</w:t>
      </w:r>
      <w:proofErr w:type="spellEnd"/>
      <w:r w:rsidR="0085686E" w:rsidRPr="005C2B7C">
        <w:rPr>
          <w:rFonts w:ascii="Times New Roman" w:hAnsi="Times New Roman"/>
          <w:sz w:val="24"/>
          <w:szCs w:val="24"/>
        </w:rPr>
        <w:t>, Ханты-Мансийский автономный округ – Югра, Тюменская область</w:t>
      </w:r>
      <w:r w:rsidR="0085686E">
        <w:rPr>
          <w:rFonts w:ascii="Times New Roman" w:hAnsi="Times New Roman"/>
          <w:sz w:val="24"/>
          <w:szCs w:val="24"/>
        </w:rPr>
        <w:t>, Россия</w:t>
      </w:r>
      <w:r w:rsidRPr="00BA432A">
        <w:rPr>
          <w:rFonts w:ascii="Times New Roman" w:hAnsi="Times New Roman"/>
          <w:sz w:val="24"/>
          <w:szCs w:val="24"/>
        </w:rPr>
        <w:t xml:space="preserve">, тел 8 (34676) </w:t>
      </w:r>
      <w:r w:rsidR="0061004B">
        <w:rPr>
          <w:rFonts w:ascii="Times New Roman" w:hAnsi="Times New Roman"/>
          <w:sz w:val="24"/>
          <w:szCs w:val="24"/>
        </w:rPr>
        <w:t>33488 доб.826/827</w:t>
      </w:r>
      <w:r w:rsidRPr="00BA432A">
        <w:rPr>
          <w:rFonts w:ascii="Times New Roman" w:hAnsi="Times New Roman"/>
          <w:sz w:val="24"/>
          <w:szCs w:val="24"/>
        </w:rPr>
        <w:t>.</w:t>
      </w:r>
    </w:p>
    <w:p w:rsidR="0052124A" w:rsidRPr="00BA432A" w:rsidRDefault="0052124A" w:rsidP="0052124A">
      <w:pPr>
        <w:jc w:val="both"/>
        <w:rPr>
          <w:sz w:val="24"/>
          <w:szCs w:val="24"/>
        </w:rPr>
      </w:pPr>
    </w:p>
    <w:p w:rsidR="0052124A" w:rsidRPr="00BA432A" w:rsidRDefault="0052124A" w:rsidP="0052124A">
      <w:pPr>
        <w:jc w:val="both"/>
        <w:rPr>
          <w:sz w:val="24"/>
          <w:szCs w:val="24"/>
        </w:rPr>
      </w:pPr>
      <w:r w:rsidRPr="00BA432A">
        <w:rPr>
          <w:sz w:val="24"/>
          <w:szCs w:val="24"/>
        </w:rPr>
        <w:t xml:space="preserve">Директор                                                                                                               </w:t>
      </w:r>
      <w:r w:rsidR="0061004B">
        <w:rPr>
          <w:sz w:val="24"/>
          <w:szCs w:val="24"/>
        </w:rPr>
        <w:t xml:space="preserve">Л.В Грачева </w:t>
      </w:r>
    </w:p>
    <w:p w:rsidR="00BA432A" w:rsidRPr="00BA432A" w:rsidRDefault="00BA432A" w:rsidP="00BA432A">
      <w:pPr>
        <w:jc w:val="both"/>
        <w:rPr>
          <w:sz w:val="24"/>
          <w:szCs w:val="24"/>
        </w:rPr>
      </w:pPr>
    </w:p>
    <w:p w:rsidR="00BA432A" w:rsidRPr="00BA432A" w:rsidRDefault="00BA432A" w:rsidP="00BA432A">
      <w:pPr>
        <w:jc w:val="both"/>
        <w:rPr>
          <w:sz w:val="24"/>
          <w:szCs w:val="24"/>
        </w:rPr>
      </w:pPr>
    </w:p>
    <w:p w:rsidR="00BA432A" w:rsidRPr="00BA432A" w:rsidRDefault="00BA432A" w:rsidP="00BA432A">
      <w:pPr>
        <w:jc w:val="both"/>
        <w:rPr>
          <w:sz w:val="24"/>
          <w:szCs w:val="24"/>
        </w:rPr>
      </w:pPr>
    </w:p>
    <w:p w:rsidR="00BA432A" w:rsidRPr="00BA432A" w:rsidRDefault="00BA432A" w:rsidP="00BA432A">
      <w:pPr>
        <w:tabs>
          <w:tab w:val="left" w:pos="3828"/>
        </w:tabs>
        <w:jc w:val="both"/>
        <w:rPr>
          <w:sz w:val="24"/>
          <w:szCs w:val="24"/>
          <w:u w:val="single"/>
        </w:rPr>
      </w:pPr>
      <w:r w:rsidRPr="00BA432A">
        <w:rPr>
          <w:sz w:val="24"/>
          <w:szCs w:val="24"/>
          <w:u w:val="single"/>
        </w:rPr>
        <w:t>Принял:</w:t>
      </w:r>
    </w:p>
    <w:p w:rsidR="00BA432A" w:rsidRPr="00BA432A" w:rsidRDefault="00BA432A" w:rsidP="00BA432A">
      <w:pPr>
        <w:tabs>
          <w:tab w:val="left" w:pos="3828"/>
        </w:tabs>
        <w:jc w:val="both"/>
        <w:rPr>
          <w:sz w:val="24"/>
          <w:szCs w:val="24"/>
          <w:u w:val="single"/>
        </w:rPr>
      </w:pPr>
    </w:p>
    <w:p w:rsidR="0052124A" w:rsidRPr="00BA432A" w:rsidRDefault="00802D06" w:rsidP="00802D06">
      <w:pPr>
        <w:rPr>
          <w:sz w:val="24"/>
          <w:szCs w:val="24"/>
        </w:rPr>
      </w:pPr>
      <w:r>
        <w:rPr>
          <w:sz w:val="24"/>
          <w:szCs w:val="24"/>
        </w:rPr>
        <w:t>______________________</w:t>
      </w:r>
    </w:p>
    <w:p w:rsidR="0052124A" w:rsidRPr="00BA432A" w:rsidRDefault="00802D06" w:rsidP="0052124A">
      <w:pPr>
        <w:jc w:val="both"/>
        <w:rPr>
          <w:sz w:val="24"/>
          <w:szCs w:val="24"/>
        </w:rPr>
      </w:pPr>
      <w:r>
        <w:rPr>
          <w:sz w:val="24"/>
          <w:szCs w:val="24"/>
        </w:rPr>
        <w:t>___________________</w:t>
      </w:r>
    </w:p>
    <w:p w:rsidR="00BA432A" w:rsidRPr="001C6F6C" w:rsidRDefault="003C0506" w:rsidP="00BA432A">
      <w:pPr>
        <w:tabs>
          <w:tab w:val="left" w:pos="3828"/>
        </w:tabs>
        <w:jc w:val="both"/>
        <w:rPr>
          <w:sz w:val="24"/>
          <w:szCs w:val="24"/>
        </w:rPr>
      </w:pPr>
      <w:r>
        <w:rPr>
          <w:sz w:val="24"/>
          <w:szCs w:val="24"/>
        </w:rPr>
        <w:t>_____________________</w:t>
      </w:r>
    </w:p>
    <w:p w:rsidR="00BA432A" w:rsidRPr="00BA432A" w:rsidRDefault="00BA432A" w:rsidP="00BA432A">
      <w:pPr>
        <w:jc w:val="right"/>
        <w:rPr>
          <w:sz w:val="24"/>
          <w:szCs w:val="24"/>
        </w:rPr>
      </w:pPr>
    </w:p>
    <w:p w:rsidR="00FA0991" w:rsidRDefault="00FA0991" w:rsidP="00204300">
      <w:pPr>
        <w:jc w:val="right"/>
        <w:rPr>
          <w:sz w:val="24"/>
          <w:szCs w:val="24"/>
        </w:rPr>
      </w:pPr>
    </w:p>
    <w:p w:rsidR="000103AD" w:rsidRDefault="000103AD" w:rsidP="00204300">
      <w:pPr>
        <w:jc w:val="right"/>
        <w:rPr>
          <w:sz w:val="24"/>
          <w:szCs w:val="24"/>
        </w:rPr>
      </w:pPr>
    </w:p>
    <w:p w:rsidR="003C0506" w:rsidRDefault="003C0506" w:rsidP="00204300">
      <w:pPr>
        <w:jc w:val="right"/>
        <w:rPr>
          <w:sz w:val="24"/>
          <w:szCs w:val="24"/>
        </w:rPr>
      </w:pPr>
    </w:p>
    <w:p w:rsidR="003C0506" w:rsidRDefault="003C0506" w:rsidP="00204300">
      <w:pPr>
        <w:jc w:val="right"/>
        <w:rPr>
          <w:sz w:val="24"/>
          <w:szCs w:val="24"/>
        </w:rPr>
      </w:pPr>
    </w:p>
    <w:p w:rsidR="003C0506" w:rsidRDefault="003C0506" w:rsidP="00204300">
      <w:pPr>
        <w:jc w:val="right"/>
        <w:rPr>
          <w:sz w:val="24"/>
          <w:szCs w:val="24"/>
        </w:rPr>
      </w:pPr>
    </w:p>
    <w:p w:rsidR="000103AD" w:rsidRDefault="000103AD" w:rsidP="00204300">
      <w:pPr>
        <w:jc w:val="right"/>
        <w:rPr>
          <w:sz w:val="24"/>
          <w:szCs w:val="24"/>
        </w:rPr>
      </w:pPr>
    </w:p>
    <w:p w:rsidR="00C724BB" w:rsidRPr="00BA432A" w:rsidRDefault="00C724BB" w:rsidP="00C724BB">
      <w:pPr>
        <w:jc w:val="right"/>
        <w:rPr>
          <w:sz w:val="24"/>
          <w:szCs w:val="24"/>
        </w:rPr>
      </w:pPr>
      <w:r w:rsidRPr="00BA432A">
        <w:rPr>
          <w:sz w:val="24"/>
          <w:szCs w:val="24"/>
        </w:rPr>
        <w:t xml:space="preserve">Приложение № </w:t>
      </w:r>
      <w:r w:rsidR="00F62FAB">
        <w:rPr>
          <w:sz w:val="24"/>
          <w:szCs w:val="24"/>
        </w:rPr>
        <w:t>3</w:t>
      </w:r>
      <w:r w:rsidRPr="00BA432A">
        <w:rPr>
          <w:sz w:val="24"/>
          <w:szCs w:val="24"/>
        </w:rPr>
        <w:t xml:space="preserve"> </w:t>
      </w:r>
    </w:p>
    <w:p w:rsidR="00C724BB" w:rsidRPr="00BA432A" w:rsidRDefault="00C724BB" w:rsidP="00C724BB">
      <w:pPr>
        <w:ind w:left="-567" w:firstLine="709"/>
        <w:jc w:val="right"/>
        <w:rPr>
          <w:sz w:val="24"/>
          <w:szCs w:val="24"/>
        </w:rPr>
      </w:pPr>
      <w:r w:rsidRPr="00BA432A">
        <w:rPr>
          <w:sz w:val="24"/>
          <w:szCs w:val="24"/>
        </w:rPr>
        <w:t>к договору аренды</w:t>
      </w:r>
    </w:p>
    <w:p w:rsidR="00C724BB" w:rsidRPr="00BA432A" w:rsidRDefault="00C724BB" w:rsidP="00C724BB">
      <w:pPr>
        <w:ind w:left="-567" w:firstLine="709"/>
        <w:jc w:val="right"/>
        <w:rPr>
          <w:sz w:val="24"/>
          <w:szCs w:val="24"/>
        </w:rPr>
      </w:pPr>
      <w:r w:rsidRPr="00BA432A">
        <w:rPr>
          <w:sz w:val="24"/>
          <w:szCs w:val="24"/>
        </w:rPr>
        <w:t>от _____________ № _________</w:t>
      </w:r>
    </w:p>
    <w:p w:rsidR="00C724BB" w:rsidRDefault="00C724BB" w:rsidP="00C724BB">
      <w:pPr>
        <w:jc w:val="center"/>
        <w:rPr>
          <w:b/>
          <w:sz w:val="24"/>
          <w:szCs w:val="24"/>
        </w:rPr>
      </w:pPr>
    </w:p>
    <w:p w:rsidR="00C724BB" w:rsidRPr="00C724BB" w:rsidRDefault="00C724BB" w:rsidP="00C724BB">
      <w:pPr>
        <w:jc w:val="center"/>
        <w:rPr>
          <w:b/>
          <w:sz w:val="24"/>
          <w:szCs w:val="24"/>
        </w:rPr>
      </w:pPr>
      <w:r>
        <w:rPr>
          <w:b/>
          <w:sz w:val="24"/>
          <w:szCs w:val="24"/>
        </w:rPr>
        <w:t xml:space="preserve">Расположение </w:t>
      </w:r>
    </w:p>
    <w:p w:rsidR="00C724BB" w:rsidRDefault="00C724BB" w:rsidP="00204300">
      <w:pPr>
        <w:jc w:val="right"/>
        <w:rPr>
          <w:noProof/>
          <w:sz w:val="24"/>
          <w:szCs w:val="24"/>
        </w:rPr>
      </w:pPr>
    </w:p>
    <w:p w:rsidR="003B3537" w:rsidRDefault="00116F12" w:rsidP="003B3537">
      <w:pPr>
        <w:jc w:val="center"/>
        <w:rPr>
          <w:noProof/>
          <w:sz w:val="24"/>
          <w:szCs w:val="24"/>
        </w:rPr>
      </w:pPr>
      <w:r>
        <w:rPr>
          <w:noProof/>
          <w:sz w:val="24"/>
          <w:szCs w:val="24"/>
        </w:rPr>
        <w:drawing>
          <wp:inline distT="0" distB="0" distL="0" distR="0">
            <wp:extent cx="5925185" cy="4191635"/>
            <wp:effectExtent l="0" t="0" r="0" b="0"/>
            <wp:docPr id="5" name="Рисунок 5" descr="D:\Desktop\сканы карт\этаж 1 паровозик тех.п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сканы карт\этаж 1 паровозик тех.пас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5185" cy="4191635"/>
                    </a:xfrm>
                    <a:prstGeom prst="rect">
                      <a:avLst/>
                    </a:prstGeom>
                    <a:noFill/>
                    <a:ln>
                      <a:noFill/>
                    </a:ln>
                  </pic:spPr>
                </pic:pic>
              </a:graphicData>
            </a:graphic>
          </wp:inline>
        </w:drawing>
      </w: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C0506" w:rsidRDefault="003C0506" w:rsidP="00204300">
      <w:pPr>
        <w:jc w:val="right"/>
        <w:rPr>
          <w:noProof/>
          <w:sz w:val="24"/>
          <w:szCs w:val="24"/>
        </w:rPr>
      </w:pPr>
    </w:p>
    <w:p w:rsidR="003C0506" w:rsidRDefault="003C0506"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3B3537" w:rsidP="00204300">
      <w:pPr>
        <w:jc w:val="right"/>
        <w:rPr>
          <w:noProof/>
          <w:sz w:val="24"/>
          <w:szCs w:val="24"/>
        </w:rPr>
      </w:pPr>
    </w:p>
    <w:p w:rsidR="003B3537" w:rsidRDefault="00116F12" w:rsidP="00204300">
      <w:pPr>
        <w:jc w:val="right"/>
        <w:rPr>
          <w:noProof/>
          <w:sz w:val="24"/>
          <w:szCs w:val="24"/>
        </w:rPr>
      </w:pPr>
      <w:r>
        <w:rPr>
          <w:noProof/>
          <w:sz w:val="24"/>
          <w:szCs w:val="24"/>
        </w:rPr>
        <w:lastRenderedPageBreak/>
        <w:drawing>
          <wp:inline distT="0" distB="0" distL="0" distR="0">
            <wp:extent cx="5925185" cy="4191635"/>
            <wp:effectExtent l="0" t="0" r="0" b="0"/>
            <wp:docPr id="6" name="Рисунок 6" descr="D:\Desktop\сканы карт\этаж 1 паровозик тех.пас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сканы карт\этаж 1 паровозик тех.пасп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5185" cy="4191635"/>
                    </a:xfrm>
                    <a:prstGeom prst="rect">
                      <a:avLst/>
                    </a:prstGeom>
                    <a:noFill/>
                    <a:ln>
                      <a:noFill/>
                    </a:ln>
                  </pic:spPr>
                </pic:pic>
              </a:graphicData>
            </a:graphic>
          </wp:inline>
        </w:drawing>
      </w:r>
    </w:p>
    <w:p w:rsidR="00116F12" w:rsidRDefault="00116F12">
      <w:pPr>
        <w:spacing w:after="200" w:line="276" w:lineRule="auto"/>
        <w:rPr>
          <w:noProof/>
          <w:sz w:val="24"/>
          <w:szCs w:val="24"/>
        </w:rPr>
      </w:pPr>
      <w:r>
        <w:rPr>
          <w:noProof/>
          <w:sz w:val="24"/>
          <w:szCs w:val="24"/>
        </w:rPr>
        <w:br w:type="page"/>
      </w:r>
    </w:p>
    <w:p w:rsidR="0051080D" w:rsidRPr="00CD3C9F" w:rsidRDefault="0051080D" w:rsidP="00204300">
      <w:pPr>
        <w:jc w:val="right"/>
        <w:rPr>
          <w:sz w:val="24"/>
          <w:szCs w:val="24"/>
        </w:rPr>
      </w:pPr>
      <w:r w:rsidRPr="00CD3C9F">
        <w:rPr>
          <w:sz w:val="24"/>
          <w:szCs w:val="24"/>
        </w:rPr>
        <w:lastRenderedPageBreak/>
        <w:t xml:space="preserve">Приложение № </w:t>
      </w:r>
      <w:r w:rsidR="00F62FAB">
        <w:rPr>
          <w:sz w:val="24"/>
          <w:szCs w:val="24"/>
        </w:rPr>
        <w:t>6</w:t>
      </w:r>
      <w:r w:rsidRPr="00CD3C9F">
        <w:rPr>
          <w:sz w:val="24"/>
          <w:szCs w:val="24"/>
        </w:rPr>
        <w:t xml:space="preserve"> </w:t>
      </w:r>
    </w:p>
    <w:p w:rsidR="0051080D" w:rsidRDefault="0051080D" w:rsidP="0051080D">
      <w:pPr>
        <w:ind w:left="-567" w:firstLine="709"/>
        <w:jc w:val="right"/>
      </w:pPr>
      <w:r w:rsidRPr="00CD3C9F">
        <w:rPr>
          <w:sz w:val="24"/>
          <w:szCs w:val="24"/>
        </w:rPr>
        <w:t>к документации об аукционе</w:t>
      </w:r>
    </w:p>
    <w:p w:rsidR="0051080D" w:rsidRDefault="0051080D" w:rsidP="0051080D">
      <w:pPr>
        <w:ind w:left="-567" w:firstLine="709"/>
      </w:pPr>
    </w:p>
    <w:p w:rsidR="0051080D" w:rsidRDefault="0051080D" w:rsidP="0051080D">
      <w:pPr>
        <w:ind w:left="-567" w:firstLine="709"/>
      </w:pPr>
    </w:p>
    <w:p w:rsidR="0051080D" w:rsidRDefault="00116F12" w:rsidP="0051080D">
      <w:pPr>
        <w:ind w:left="-567" w:firstLine="709"/>
      </w:pPr>
      <w:r>
        <w:rPr>
          <w:noProof/>
        </w:rPr>
        <w:drawing>
          <wp:inline distT="0" distB="0" distL="0" distR="0">
            <wp:extent cx="5932805" cy="8390255"/>
            <wp:effectExtent l="0" t="0" r="0" b="0"/>
            <wp:docPr id="7" name="Рисунок 7" descr="D:\Desktop\сканы карт\сви-во о регистрации права Паровоз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сканы карт\сви-во о регистрации права Паровозик.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2805" cy="8390255"/>
                    </a:xfrm>
                    <a:prstGeom prst="rect">
                      <a:avLst/>
                    </a:prstGeom>
                    <a:noFill/>
                    <a:ln>
                      <a:noFill/>
                    </a:ln>
                  </pic:spPr>
                </pic:pic>
              </a:graphicData>
            </a:graphic>
          </wp:inline>
        </w:drawing>
      </w:r>
    </w:p>
    <w:p w:rsidR="007E1ACD" w:rsidRDefault="007E1ACD" w:rsidP="00E91024">
      <w:pPr>
        <w:jc w:val="right"/>
        <w:rPr>
          <w:sz w:val="24"/>
          <w:szCs w:val="24"/>
        </w:rPr>
      </w:pPr>
    </w:p>
    <w:p w:rsidR="00E91024" w:rsidRPr="00CD3C9F" w:rsidRDefault="00E91024" w:rsidP="00E91024">
      <w:pPr>
        <w:jc w:val="right"/>
        <w:rPr>
          <w:sz w:val="24"/>
          <w:szCs w:val="24"/>
        </w:rPr>
      </w:pPr>
      <w:r w:rsidRPr="00CD3C9F">
        <w:rPr>
          <w:sz w:val="24"/>
          <w:szCs w:val="24"/>
        </w:rPr>
        <w:lastRenderedPageBreak/>
        <w:t xml:space="preserve">Приложение № </w:t>
      </w:r>
      <w:r w:rsidR="00F62FAB">
        <w:rPr>
          <w:sz w:val="24"/>
          <w:szCs w:val="24"/>
        </w:rPr>
        <w:t>7</w:t>
      </w:r>
    </w:p>
    <w:p w:rsidR="00E91024" w:rsidRDefault="00E91024" w:rsidP="00E91024">
      <w:pPr>
        <w:ind w:left="-567" w:firstLine="709"/>
        <w:jc w:val="right"/>
        <w:rPr>
          <w:sz w:val="24"/>
          <w:szCs w:val="24"/>
        </w:rPr>
      </w:pPr>
      <w:r w:rsidRPr="00CD3C9F">
        <w:rPr>
          <w:sz w:val="24"/>
          <w:szCs w:val="24"/>
        </w:rPr>
        <w:t>к документации об аукционе</w:t>
      </w:r>
    </w:p>
    <w:p w:rsidR="00F1332A" w:rsidRDefault="00496C20" w:rsidP="00E91024">
      <w:pPr>
        <w:ind w:left="-567" w:firstLine="709"/>
        <w:jc w:val="right"/>
      </w:pPr>
      <w:r>
        <w:rPr>
          <w:noProof/>
        </w:rPr>
        <w:drawing>
          <wp:anchor distT="0" distB="0" distL="114300" distR="114300" simplePos="0" relativeHeight="251659264" behindDoc="1" locked="0" layoutInCell="1" allowOverlap="1" wp14:anchorId="68380759" wp14:editId="487ECA9B">
            <wp:simplePos x="0" y="0"/>
            <wp:positionH relativeFrom="column">
              <wp:posOffset>533400</wp:posOffset>
            </wp:positionH>
            <wp:positionV relativeFrom="paragraph">
              <wp:posOffset>84455</wp:posOffset>
            </wp:positionV>
            <wp:extent cx="4996180" cy="7256145"/>
            <wp:effectExtent l="0" t="0" r="0" b="0"/>
            <wp:wrapThrough wrapText="bothSides">
              <wp:wrapPolygon edited="0">
                <wp:start x="0" y="0"/>
                <wp:lineTo x="0" y="21549"/>
                <wp:lineTo x="21496" y="21549"/>
                <wp:lineTo x="2149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PNG"/>
                    <pic:cNvPicPr/>
                  </pic:nvPicPr>
                  <pic:blipFill rotWithShape="1">
                    <a:blip r:embed="rId17">
                      <a:extLst>
                        <a:ext uri="{28A0092B-C50C-407E-A947-70E740481C1C}">
                          <a14:useLocalDpi xmlns:a14="http://schemas.microsoft.com/office/drawing/2010/main" val="0"/>
                        </a:ext>
                      </a:extLst>
                    </a:blip>
                    <a:srcRect l="4717" t="4184" r="3235" b="1503"/>
                    <a:stretch/>
                  </pic:blipFill>
                  <pic:spPr bwMode="auto">
                    <a:xfrm>
                      <a:off x="0" y="0"/>
                      <a:ext cx="4996180" cy="725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024" w:rsidRDefault="00E91024" w:rsidP="00F1332A">
      <w:r w:rsidRPr="00E91024">
        <w:rPr>
          <w:noProof/>
        </w:rPr>
        <w:object w:dxaOrig="170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84.65pt" o:ole="">
            <v:imagedata r:id="rId18" o:title=""/>
          </v:shape>
          <o:OLEObject Type="Embed" ProgID="FoxitPhantom.Document" ShapeID="_x0000_i1025" DrawAspect="Content" ObjectID="_1664171477" r:id="rId19"/>
        </w:object>
      </w:r>
    </w:p>
    <w:p w:rsidR="00E91024" w:rsidRPr="004608DD" w:rsidRDefault="00E91024" w:rsidP="00E91024">
      <w:pPr>
        <w:pStyle w:val="a5"/>
        <w:rPr>
          <w:sz w:val="24"/>
          <w:szCs w:val="24"/>
        </w:rPr>
      </w:pPr>
    </w:p>
    <w:p w:rsidR="00E91024" w:rsidRPr="004608DD" w:rsidRDefault="00496C20" w:rsidP="004608DD">
      <w:pPr>
        <w:pStyle w:val="a5"/>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557530</wp:posOffset>
            </wp:positionH>
            <wp:positionV relativeFrom="paragraph">
              <wp:posOffset>-3175</wp:posOffset>
            </wp:positionV>
            <wp:extent cx="4878705" cy="3613150"/>
            <wp:effectExtent l="0" t="0" r="0" b="0"/>
            <wp:wrapThrough wrapText="bothSides">
              <wp:wrapPolygon edited="0">
                <wp:start x="0" y="0"/>
                <wp:lineTo x="0" y="21524"/>
                <wp:lineTo x="21507" y="21524"/>
                <wp:lineTo x="215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стр.PNG"/>
                    <pic:cNvPicPr/>
                  </pic:nvPicPr>
                  <pic:blipFill rotWithShape="1">
                    <a:blip r:embed="rId20">
                      <a:extLst>
                        <a:ext uri="{28A0092B-C50C-407E-A947-70E740481C1C}">
                          <a14:useLocalDpi xmlns:a14="http://schemas.microsoft.com/office/drawing/2010/main" val="0"/>
                        </a:ext>
                      </a:extLst>
                    </a:blip>
                    <a:srcRect l="6983" t="5056" r="3447" b="47806"/>
                    <a:stretch/>
                  </pic:blipFill>
                  <pic:spPr bwMode="auto">
                    <a:xfrm>
                      <a:off x="0" y="0"/>
                      <a:ext cx="4878705" cy="361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1024" w:rsidRPr="004608DD" w:rsidSect="006776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E0" w:rsidRDefault="008E0FE0" w:rsidP="00F1332A">
      <w:r>
        <w:separator/>
      </w:r>
    </w:p>
  </w:endnote>
  <w:endnote w:type="continuationSeparator" w:id="0">
    <w:p w:rsidR="008E0FE0" w:rsidRDefault="008E0FE0" w:rsidP="00F1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E0" w:rsidRDefault="008E0FE0" w:rsidP="00F1332A">
      <w:r>
        <w:separator/>
      </w:r>
    </w:p>
  </w:footnote>
  <w:footnote w:type="continuationSeparator" w:id="0">
    <w:p w:rsidR="008E0FE0" w:rsidRDefault="008E0FE0" w:rsidP="00F1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2AF"/>
    <w:multiLevelType w:val="hybridMultilevel"/>
    <w:tmpl w:val="601C980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117E55"/>
    <w:multiLevelType w:val="hybridMultilevel"/>
    <w:tmpl w:val="760AE3F4"/>
    <w:lvl w:ilvl="0" w:tplc="F20A01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FE55B3"/>
    <w:multiLevelType w:val="multilevel"/>
    <w:tmpl w:val="1736B8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2771"/>
        </w:tabs>
        <w:ind w:left="277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D8330F6"/>
    <w:multiLevelType w:val="multilevel"/>
    <w:tmpl w:val="126C30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0D6F98"/>
    <w:multiLevelType w:val="hybridMultilevel"/>
    <w:tmpl w:val="9F96E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516C3"/>
    <w:multiLevelType w:val="hybridMultilevel"/>
    <w:tmpl w:val="52503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5A735A"/>
    <w:multiLevelType w:val="multilevel"/>
    <w:tmpl w:val="CB680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DFC"/>
    <w:rsid w:val="000103AD"/>
    <w:rsid w:val="00016839"/>
    <w:rsid w:val="0002009F"/>
    <w:rsid w:val="000275F1"/>
    <w:rsid w:val="000305C8"/>
    <w:rsid w:val="00032932"/>
    <w:rsid w:val="00032DFA"/>
    <w:rsid w:val="00033CC7"/>
    <w:rsid w:val="00040289"/>
    <w:rsid w:val="00042B72"/>
    <w:rsid w:val="00046C8E"/>
    <w:rsid w:val="00047725"/>
    <w:rsid w:val="00047A36"/>
    <w:rsid w:val="00055931"/>
    <w:rsid w:val="00056ED0"/>
    <w:rsid w:val="00064009"/>
    <w:rsid w:val="00065B5A"/>
    <w:rsid w:val="000705C2"/>
    <w:rsid w:val="00075D78"/>
    <w:rsid w:val="00076F5A"/>
    <w:rsid w:val="000770A8"/>
    <w:rsid w:val="00077EC3"/>
    <w:rsid w:val="000814EF"/>
    <w:rsid w:val="00097E75"/>
    <w:rsid w:val="000B01A9"/>
    <w:rsid w:val="000B0854"/>
    <w:rsid w:val="000B1711"/>
    <w:rsid w:val="000B63DA"/>
    <w:rsid w:val="000B6D8F"/>
    <w:rsid w:val="000C3886"/>
    <w:rsid w:val="000D1418"/>
    <w:rsid w:val="000D5435"/>
    <w:rsid w:val="000D7F62"/>
    <w:rsid w:val="000E0120"/>
    <w:rsid w:val="000E11E5"/>
    <w:rsid w:val="000E2C87"/>
    <w:rsid w:val="000E4096"/>
    <w:rsid w:val="000E409B"/>
    <w:rsid w:val="000F22C0"/>
    <w:rsid w:val="000F722A"/>
    <w:rsid w:val="00103444"/>
    <w:rsid w:val="00104C30"/>
    <w:rsid w:val="00111877"/>
    <w:rsid w:val="00116F12"/>
    <w:rsid w:val="00130469"/>
    <w:rsid w:val="00133602"/>
    <w:rsid w:val="001345D3"/>
    <w:rsid w:val="00136213"/>
    <w:rsid w:val="00137A28"/>
    <w:rsid w:val="00155A13"/>
    <w:rsid w:val="001613FC"/>
    <w:rsid w:val="00170984"/>
    <w:rsid w:val="00171D56"/>
    <w:rsid w:val="00173919"/>
    <w:rsid w:val="00174363"/>
    <w:rsid w:val="001756D1"/>
    <w:rsid w:val="00177384"/>
    <w:rsid w:val="00177A37"/>
    <w:rsid w:val="0018238A"/>
    <w:rsid w:val="00183A99"/>
    <w:rsid w:val="00186399"/>
    <w:rsid w:val="00192BDD"/>
    <w:rsid w:val="00195544"/>
    <w:rsid w:val="001B1992"/>
    <w:rsid w:val="001C01E1"/>
    <w:rsid w:val="001C0B2F"/>
    <w:rsid w:val="001C25A1"/>
    <w:rsid w:val="001C6F6C"/>
    <w:rsid w:val="001C7938"/>
    <w:rsid w:val="001E1073"/>
    <w:rsid w:val="001E259D"/>
    <w:rsid w:val="001F35C6"/>
    <w:rsid w:val="001F46BD"/>
    <w:rsid w:val="001F7B14"/>
    <w:rsid w:val="001F7CC6"/>
    <w:rsid w:val="002020BB"/>
    <w:rsid w:val="00204300"/>
    <w:rsid w:val="00206F57"/>
    <w:rsid w:val="00211886"/>
    <w:rsid w:val="002121F9"/>
    <w:rsid w:val="00216F8F"/>
    <w:rsid w:val="002245C3"/>
    <w:rsid w:val="00227073"/>
    <w:rsid w:val="00237BCC"/>
    <w:rsid w:val="0024519E"/>
    <w:rsid w:val="002542AC"/>
    <w:rsid w:val="00256ADE"/>
    <w:rsid w:val="00257AB9"/>
    <w:rsid w:val="0026153A"/>
    <w:rsid w:val="002678EC"/>
    <w:rsid w:val="00270D8E"/>
    <w:rsid w:val="002719F9"/>
    <w:rsid w:val="00275C30"/>
    <w:rsid w:val="00286D4F"/>
    <w:rsid w:val="00293AEB"/>
    <w:rsid w:val="002A252B"/>
    <w:rsid w:val="002A5312"/>
    <w:rsid w:val="002B197E"/>
    <w:rsid w:val="002C13AF"/>
    <w:rsid w:val="002C2FF5"/>
    <w:rsid w:val="002C6F5C"/>
    <w:rsid w:val="002C7765"/>
    <w:rsid w:val="002D260C"/>
    <w:rsid w:val="002D3D46"/>
    <w:rsid w:val="002D4B5A"/>
    <w:rsid w:val="002D5023"/>
    <w:rsid w:val="002E3218"/>
    <w:rsid w:val="002E5592"/>
    <w:rsid w:val="002E68B5"/>
    <w:rsid w:val="002E7B69"/>
    <w:rsid w:val="002F12F4"/>
    <w:rsid w:val="00306E8C"/>
    <w:rsid w:val="00315D6D"/>
    <w:rsid w:val="0032033E"/>
    <w:rsid w:val="00321201"/>
    <w:rsid w:val="00321D08"/>
    <w:rsid w:val="0032305B"/>
    <w:rsid w:val="003253AC"/>
    <w:rsid w:val="003268B9"/>
    <w:rsid w:val="00336101"/>
    <w:rsid w:val="003361D2"/>
    <w:rsid w:val="00336FAF"/>
    <w:rsid w:val="00337521"/>
    <w:rsid w:val="003426B7"/>
    <w:rsid w:val="00343F58"/>
    <w:rsid w:val="00353FB2"/>
    <w:rsid w:val="00357290"/>
    <w:rsid w:val="00360FB5"/>
    <w:rsid w:val="00362470"/>
    <w:rsid w:val="00364050"/>
    <w:rsid w:val="003645C6"/>
    <w:rsid w:val="00366589"/>
    <w:rsid w:val="003764B6"/>
    <w:rsid w:val="0037655D"/>
    <w:rsid w:val="00376ECD"/>
    <w:rsid w:val="00386B5B"/>
    <w:rsid w:val="00387E11"/>
    <w:rsid w:val="0039600B"/>
    <w:rsid w:val="003B3537"/>
    <w:rsid w:val="003C0506"/>
    <w:rsid w:val="003C34B2"/>
    <w:rsid w:val="003C6734"/>
    <w:rsid w:val="003C7E30"/>
    <w:rsid w:val="003D18B4"/>
    <w:rsid w:val="003D448E"/>
    <w:rsid w:val="003E20A4"/>
    <w:rsid w:val="003E5FEA"/>
    <w:rsid w:val="0040072C"/>
    <w:rsid w:val="004119CD"/>
    <w:rsid w:val="0041712D"/>
    <w:rsid w:val="00424505"/>
    <w:rsid w:val="00430AEB"/>
    <w:rsid w:val="00434A34"/>
    <w:rsid w:val="0043605E"/>
    <w:rsid w:val="004372C3"/>
    <w:rsid w:val="00437D48"/>
    <w:rsid w:val="004408B5"/>
    <w:rsid w:val="00442643"/>
    <w:rsid w:val="00444C0C"/>
    <w:rsid w:val="004521D8"/>
    <w:rsid w:val="00454D35"/>
    <w:rsid w:val="004608DD"/>
    <w:rsid w:val="0047061D"/>
    <w:rsid w:val="004714DC"/>
    <w:rsid w:val="00477248"/>
    <w:rsid w:val="00493BCF"/>
    <w:rsid w:val="004969DA"/>
    <w:rsid w:val="00496C20"/>
    <w:rsid w:val="00496C90"/>
    <w:rsid w:val="004A15EE"/>
    <w:rsid w:val="004A5A2B"/>
    <w:rsid w:val="004A7E4D"/>
    <w:rsid w:val="004C054C"/>
    <w:rsid w:val="004C5F25"/>
    <w:rsid w:val="004E0BC2"/>
    <w:rsid w:val="004E2B95"/>
    <w:rsid w:val="004E2F0E"/>
    <w:rsid w:val="004E4756"/>
    <w:rsid w:val="004F2ABA"/>
    <w:rsid w:val="0050157C"/>
    <w:rsid w:val="00507861"/>
    <w:rsid w:val="005103D8"/>
    <w:rsid w:val="0051080D"/>
    <w:rsid w:val="005114B6"/>
    <w:rsid w:val="0052124A"/>
    <w:rsid w:val="00531C5E"/>
    <w:rsid w:val="00532D52"/>
    <w:rsid w:val="00536405"/>
    <w:rsid w:val="0054368E"/>
    <w:rsid w:val="00546124"/>
    <w:rsid w:val="005606E9"/>
    <w:rsid w:val="00560DCF"/>
    <w:rsid w:val="00566597"/>
    <w:rsid w:val="00583974"/>
    <w:rsid w:val="00583AEB"/>
    <w:rsid w:val="005948A2"/>
    <w:rsid w:val="005A4D83"/>
    <w:rsid w:val="005A65D5"/>
    <w:rsid w:val="005A69F0"/>
    <w:rsid w:val="005B135C"/>
    <w:rsid w:val="005B6455"/>
    <w:rsid w:val="005C3309"/>
    <w:rsid w:val="005D07B8"/>
    <w:rsid w:val="005E2FDC"/>
    <w:rsid w:val="005F5399"/>
    <w:rsid w:val="0060524D"/>
    <w:rsid w:val="0061004B"/>
    <w:rsid w:val="00610056"/>
    <w:rsid w:val="006129EA"/>
    <w:rsid w:val="00615F52"/>
    <w:rsid w:val="00621ACD"/>
    <w:rsid w:val="00623AB1"/>
    <w:rsid w:val="0063267F"/>
    <w:rsid w:val="00636507"/>
    <w:rsid w:val="00637494"/>
    <w:rsid w:val="00640E4B"/>
    <w:rsid w:val="00647A53"/>
    <w:rsid w:val="00650F0D"/>
    <w:rsid w:val="00652CEA"/>
    <w:rsid w:val="006538DA"/>
    <w:rsid w:val="00656D64"/>
    <w:rsid w:val="006616A3"/>
    <w:rsid w:val="006628FB"/>
    <w:rsid w:val="00664C81"/>
    <w:rsid w:val="006761D7"/>
    <w:rsid w:val="006776D1"/>
    <w:rsid w:val="00681576"/>
    <w:rsid w:val="0068444C"/>
    <w:rsid w:val="006859AB"/>
    <w:rsid w:val="006A4FFF"/>
    <w:rsid w:val="006C1BF9"/>
    <w:rsid w:val="006D25D9"/>
    <w:rsid w:val="006D28C1"/>
    <w:rsid w:val="006D3CC5"/>
    <w:rsid w:val="006E4998"/>
    <w:rsid w:val="006F1F34"/>
    <w:rsid w:val="006F27EE"/>
    <w:rsid w:val="006F4656"/>
    <w:rsid w:val="00705A91"/>
    <w:rsid w:val="0071107E"/>
    <w:rsid w:val="00724B08"/>
    <w:rsid w:val="007254CC"/>
    <w:rsid w:val="007265A7"/>
    <w:rsid w:val="00726B00"/>
    <w:rsid w:val="0072720F"/>
    <w:rsid w:val="007303D4"/>
    <w:rsid w:val="00735038"/>
    <w:rsid w:val="007377C4"/>
    <w:rsid w:val="00737841"/>
    <w:rsid w:val="00741FAA"/>
    <w:rsid w:val="00745357"/>
    <w:rsid w:val="00746A4D"/>
    <w:rsid w:val="0075280D"/>
    <w:rsid w:val="00752887"/>
    <w:rsid w:val="00753912"/>
    <w:rsid w:val="007613BA"/>
    <w:rsid w:val="00764920"/>
    <w:rsid w:val="00767A4C"/>
    <w:rsid w:val="00770E15"/>
    <w:rsid w:val="0078736C"/>
    <w:rsid w:val="007901A4"/>
    <w:rsid w:val="0079741A"/>
    <w:rsid w:val="007A2DBD"/>
    <w:rsid w:val="007B16C7"/>
    <w:rsid w:val="007B196D"/>
    <w:rsid w:val="007B1D3F"/>
    <w:rsid w:val="007B2492"/>
    <w:rsid w:val="007B6621"/>
    <w:rsid w:val="007C1E90"/>
    <w:rsid w:val="007C2040"/>
    <w:rsid w:val="007C2C10"/>
    <w:rsid w:val="007C33AF"/>
    <w:rsid w:val="007D6BA9"/>
    <w:rsid w:val="007D79B1"/>
    <w:rsid w:val="007E1ACD"/>
    <w:rsid w:val="007E3A42"/>
    <w:rsid w:val="007E43D7"/>
    <w:rsid w:val="007F3D9D"/>
    <w:rsid w:val="007F72C5"/>
    <w:rsid w:val="00802D06"/>
    <w:rsid w:val="008037E9"/>
    <w:rsid w:val="0081311C"/>
    <w:rsid w:val="00817447"/>
    <w:rsid w:val="00820A45"/>
    <w:rsid w:val="008214DA"/>
    <w:rsid w:val="008521F6"/>
    <w:rsid w:val="0085470E"/>
    <w:rsid w:val="00856862"/>
    <w:rsid w:val="0085686E"/>
    <w:rsid w:val="00857F58"/>
    <w:rsid w:val="008741A7"/>
    <w:rsid w:val="00890D54"/>
    <w:rsid w:val="00892BC3"/>
    <w:rsid w:val="008A00CE"/>
    <w:rsid w:val="008A2DAC"/>
    <w:rsid w:val="008A58AB"/>
    <w:rsid w:val="008B475A"/>
    <w:rsid w:val="008B7EA7"/>
    <w:rsid w:val="008C4CAE"/>
    <w:rsid w:val="008D40D2"/>
    <w:rsid w:val="008E0FE0"/>
    <w:rsid w:val="008E1F24"/>
    <w:rsid w:val="008E59CF"/>
    <w:rsid w:val="008F273B"/>
    <w:rsid w:val="008F30B8"/>
    <w:rsid w:val="008F5BAE"/>
    <w:rsid w:val="008F7F44"/>
    <w:rsid w:val="009059C0"/>
    <w:rsid w:val="00913016"/>
    <w:rsid w:val="00917200"/>
    <w:rsid w:val="009303C1"/>
    <w:rsid w:val="00935F8A"/>
    <w:rsid w:val="00936801"/>
    <w:rsid w:val="00942FF0"/>
    <w:rsid w:val="00943C6F"/>
    <w:rsid w:val="00950296"/>
    <w:rsid w:val="00960858"/>
    <w:rsid w:val="00970F9B"/>
    <w:rsid w:val="00972A37"/>
    <w:rsid w:val="0097685E"/>
    <w:rsid w:val="009848A9"/>
    <w:rsid w:val="00986DB2"/>
    <w:rsid w:val="009876FE"/>
    <w:rsid w:val="00990851"/>
    <w:rsid w:val="00994F79"/>
    <w:rsid w:val="009A193B"/>
    <w:rsid w:val="009A520D"/>
    <w:rsid w:val="009B2395"/>
    <w:rsid w:val="009B534E"/>
    <w:rsid w:val="009B60EF"/>
    <w:rsid w:val="009D0A88"/>
    <w:rsid w:val="009D60D6"/>
    <w:rsid w:val="009E1A07"/>
    <w:rsid w:val="009E77C4"/>
    <w:rsid w:val="00A04F21"/>
    <w:rsid w:val="00A10CA5"/>
    <w:rsid w:val="00A26290"/>
    <w:rsid w:val="00A40E68"/>
    <w:rsid w:val="00A47E94"/>
    <w:rsid w:val="00A51D55"/>
    <w:rsid w:val="00A6313F"/>
    <w:rsid w:val="00A65FCE"/>
    <w:rsid w:val="00A716A5"/>
    <w:rsid w:val="00A80066"/>
    <w:rsid w:val="00A810B5"/>
    <w:rsid w:val="00A900BF"/>
    <w:rsid w:val="00A917AB"/>
    <w:rsid w:val="00A9418B"/>
    <w:rsid w:val="00AA4A22"/>
    <w:rsid w:val="00AA6B0E"/>
    <w:rsid w:val="00AB48C7"/>
    <w:rsid w:val="00AB672C"/>
    <w:rsid w:val="00AC183B"/>
    <w:rsid w:val="00AD6186"/>
    <w:rsid w:val="00AD7074"/>
    <w:rsid w:val="00AE1CF3"/>
    <w:rsid w:val="00AF74FE"/>
    <w:rsid w:val="00B02B98"/>
    <w:rsid w:val="00B241B4"/>
    <w:rsid w:val="00B25A76"/>
    <w:rsid w:val="00B2732F"/>
    <w:rsid w:val="00B273D1"/>
    <w:rsid w:val="00B351A3"/>
    <w:rsid w:val="00B52D0D"/>
    <w:rsid w:val="00B53722"/>
    <w:rsid w:val="00B56EA6"/>
    <w:rsid w:val="00B7577F"/>
    <w:rsid w:val="00B80609"/>
    <w:rsid w:val="00B80BAA"/>
    <w:rsid w:val="00B94779"/>
    <w:rsid w:val="00BA432A"/>
    <w:rsid w:val="00BA4A43"/>
    <w:rsid w:val="00BB17C7"/>
    <w:rsid w:val="00BB3F27"/>
    <w:rsid w:val="00BC5128"/>
    <w:rsid w:val="00BD59F8"/>
    <w:rsid w:val="00BD5FE3"/>
    <w:rsid w:val="00BE2B75"/>
    <w:rsid w:val="00BE31A3"/>
    <w:rsid w:val="00BF55D8"/>
    <w:rsid w:val="00C04F65"/>
    <w:rsid w:val="00C16325"/>
    <w:rsid w:val="00C16AB8"/>
    <w:rsid w:val="00C17658"/>
    <w:rsid w:val="00C32487"/>
    <w:rsid w:val="00C33CCD"/>
    <w:rsid w:val="00C373E6"/>
    <w:rsid w:val="00C40118"/>
    <w:rsid w:val="00C549B1"/>
    <w:rsid w:val="00C54DE9"/>
    <w:rsid w:val="00C559E0"/>
    <w:rsid w:val="00C668BD"/>
    <w:rsid w:val="00C724BB"/>
    <w:rsid w:val="00C735E2"/>
    <w:rsid w:val="00C900A2"/>
    <w:rsid w:val="00C905BC"/>
    <w:rsid w:val="00C93FC9"/>
    <w:rsid w:val="00CA00A7"/>
    <w:rsid w:val="00CB3A01"/>
    <w:rsid w:val="00CC0D37"/>
    <w:rsid w:val="00CC41E7"/>
    <w:rsid w:val="00CD0EE6"/>
    <w:rsid w:val="00CD4326"/>
    <w:rsid w:val="00CE09B4"/>
    <w:rsid w:val="00CF10C3"/>
    <w:rsid w:val="00CF6DAA"/>
    <w:rsid w:val="00D0190F"/>
    <w:rsid w:val="00D1015E"/>
    <w:rsid w:val="00D17232"/>
    <w:rsid w:val="00D2749E"/>
    <w:rsid w:val="00D31AA1"/>
    <w:rsid w:val="00D331AA"/>
    <w:rsid w:val="00D3417A"/>
    <w:rsid w:val="00D43613"/>
    <w:rsid w:val="00D50C83"/>
    <w:rsid w:val="00D5205D"/>
    <w:rsid w:val="00D53F60"/>
    <w:rsid w:val="00D55ADD"/>
    <w:rsid w:val="00D60326"/>
    <w:rsid w:val="00D61337"/>
    <w:rsid w:val="00D67ACB"/>
    <w:rsid w:val="00D71AD2"/>
    <w:rsid w:val="00D76CB2"/>
    <w:rsid w:val="00D83249"/>
    <w:rsid w:val="00D8397F"/>
    <w:rsid w:val="00D87B59"/>
    <w:rsid w:val="00D9424A"/>
    <w:rsid w:val="00DA3346"/>
    <w:rsid w:val="00DB58A9"/>
    <w:rsid w:val="00DF6367"/>
    <w:rsid w:val="00E02644"/>
    <w:rsid w:val="00E06E62"/>
    <w:rsid w:val="00E143CF"/>
    <w:rsid w:val="00E162AE"/>
    <w:rsid w:val="00E21366"/>
    <w:rsid w:val="00E22BA8"/>
    <w:rsid w:val="00E302C2"/>
    <w:rsid w:val="00E31D8B"/>
    <w:rsid w:val="00E33CBB"/>
    <w:rsid w:val="00E4018A"/>
    <w:rsid w:val="00E43491"/>
    <w:rsid w:val="00E46DFC"/>
    <w:rsid w:val="00E5237B"/>
    <w:rsid w:val="00E57C3B"/>
    <w:rsid w:val="00E64EBC"/>
    <w:rsid w:val="00E71BF9"/>
    <w:rsid w:val="00E74580"/>
    <w:rsid w:val="00E74F76"/>
    <w:rsid w:val="00E770EB"/>
    <w:rsid w:val="00E82856"/>
    <w:rsid w:val="00E829F6"/>
    <w:rsid w:val="00E8398A"/>
    <w:rsid w:val="00E84FD6"/>
    <w:rsid w:val="00E91024"/>
    <w:rsid w:val="00E96A98"/>
    <w:rsid w:val="00EA5EB7"/>
    <w:rsid w:val="00EB0E52"/>
    <w:rsid w:val="00EB1569"/>
    <w:rsid w:val="00EC415B"/>
    <w:rsid w:val="00ED4DF7"/>
    <w:rsid w:val="00ED57D3"/>
    <w:rsid w:val="00ED7189"/>
    <w:rsid w:val="00EE1A5A"/>
    <w:rsid w:val="00F00841"/>
    <w:rsid w:val="00F05173"/>
    <w:rsid w:val="00F1332A"/>
    <w:rsid w:val="00F203CF"/>
    <w:rsid w:val="00F275B3"/>
    <w:rsid w:val="00F4449E"/>
    <w:rsid w:val="00F44B9B"/>
    <w:rsid w:val="00F55962"/>
    <w:rsid w:val="00F55A9A"/>
    <w:rsid w:val="00F62FAB"/>
    <w:rsid w:val="00F74EDC"/>
    <w:rsid w:val="00F763A2"/>
    <w:rsid w:val="00F90097"/>
    <w:rsid w:val="00FA00F6"/>
    <w:rsid w:val="00FA0991"/>
    <w:rsid w:val="00FA6960"/>
    <w:rsid w:val="00FB0DDE"/>
    <w:rsid w:val="00FC1445"/>
    <w:rsid w:val="00FD4E28"/>
    <w:rsid w:val="00FD4FD4"/>
    <w:rsid w:val="00FD51C7"/>
    <w:rsid w:val="00FD5D92"/>
    <w:rsid w:val="00FE4E50"/>
    <w:rsid w:val="00FE746A"/>
    <w:rsid w:val="00FF0D02"/>
    <w:rsid w:val="00FF0E83"/>
    <w:rsid w:val="00FF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6DFC"/>
    <w:pPr>
      <w:keepNext/>
      <w:jc w:val="center"/>
      <w:outlineLvl w:val="0"/>
    </w:pPr>
    <w:rPr>
      <w:b/>
      <w:sz w:val="32"/>
    </w:rPr>
  </w:style>
  <w:style w:type="paragraph" w:styleId="2">
    <w:name w:val="heading 2"/>
    <w:basedOn w:val="a"/>
    <w:next w:val="a"/>
    <w:link w:val="20"/>
    <w:uiPriority w:val="9"/>
    <w:unhideWhenUsed/>
    <w:qFormat/>
    <w:rsid w:val="00076F5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46DFC"/>
    <w:pPr>
      <w:keepNext/>
      <w:jc w:val="center"/>
      <w:outlineLvl w:val="2"/>
    </w:pPr>
    <w:rPr>
      <w:sz w:val="32"/>
    </w:rPr>
  </w:style>
  <w:style w:type="paragraph" w:styleId="5">
    <w:name w:val="heading 5"/>
    <w:basedOn w:val="a"/>
    <w:next w:val="a"/>
    <w:link w:val="50"/>
    <w:uiPriority w:val="9"/>
    <w:semiHidden/>
    <w:unhideWhenUsed/>
    <w:qFormat/>
    <w:rsid w:val="0051080D"/>
    <w:pPr>
      <w:keepNext/>
      <w:keepLines/>
      <w:spacing w:before="200"/>
      <w:outlineLvl w:val="4"/>
    </w:pPr>
    <w:rPr>
      <w:rFonts w:ascii="Cambria" w:hAnsi="Cambria"/>
      <w:color w:val="243F60"/>
    </w:rPr>
  </w:style>
  <w:style w:type="paragraph" w:styleId="8">
    <w:name w:val="heading 8"/>
    <w:basedOn w:val="a"/>
    <w:next w:val="a"/>
    <w:link w:val="80"/>
    <w:uiPriority w:val="9"/>
    <w:semiHidden/>
    <w:unhideWhenUsed/>
    <w:qFormat/>
    <w:rsid w:val="0051080D"/>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46DFC"/>
    <w:rPr>
      <w:rFonts w:ascii="Times New Roman" w:eastAsia="Times New Roman" w:hAnsi="Times New Roman" w:cs="Times New Roman"/>
      <w:sz w:val="32"/>
      <w:szCs w:val="20"/>
      <w:lang w:eastAsia="ru-RU"/>
    </w:rPr>
  </w:style>
  <w:style w:type="paragraph" w:styleId="a3">
    <w:name w:val="Title"/>
    <w:basedOn w:val="a"/>
    <w:link w:val="a4"/>
    <w:qFormat/>
    <w:rsid w:val="00E46DFC"/>
    <w:pPr>
      <w:jc w:val="center"/>
    </w:pPr>
    <w:rPr>
      <w:sz w:val="32"/>
    </w:rPr>
  </w:style>
  <w:style w:type="character" w:customStyle="1" w:styleId="a4">
    <w:name w:val="Название Знак"/>
    <w:basedOn w:val="a0"/>
    <w:link w:val="a3"/>
    <w:rsid w:val="00E46DFC"/>
    <w:rPr>
      <w:rFonts w:ascii="Times New Roman" w:eastAsia="Times New Roman" w:hAnsi="Times New Roman" w:cs="Times New Roman"/>
      <w:sz w:val="32"/>
      <w:szCs w:val="20"/>
      <w:lang w:eastAsia="ru-RU"/>
    </w:rPr>
  </w:style>
  <w:style w:type="paragraph" w:styleId="a5">
    <w:name w:val="Body Text Indent"/>
    <w:basedOn w:val="a"/>
    <w:link w:val="a6"/>
    <w:rsid w:val="00E46DFC"/>
    <w:pPr>
      <w:jc w:val="both"/>
    </w:pPr>
    <w:rPr>
      <w:sz w:val="23"/>
    </w:rPr>
  </w:style>
  <w:style w:type="character" w:customStyle="1" w:styleId="a6">
    <w:name w:val="Основной текст с отступом Знак"/>
    <w:basedOn w:val="a0"/>
    <w:link w:val="a5"/>
    <w:rsid w:val="00E46DFC"/>
    <w:rPr>
      <w:rFonts w:ascii="Times New Roman" w:eastAsia="Times New Roman" w:hAnsi="Times New Roman" w:cs="Times New Roman"/>
      <w:sz w:val="23"/>
      <w:szCs w:val="20"/>
      <w:lang w:eastAsia="ru-RU"/>
    </w:rPr>
  </w:style>
  <w:style w:type="paragraph" w:customStyle="1" w:styleId="ConsPlusNormal">
    <w:name w:val="ConsPlusNormal"/>
    <w:rsid w:val="00E46D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46DFC"/>
    <w:rPr>
      <w:rFonts w:ascii="Tahoma" w:hAnsi="Tahoma" w:cs="Tahoma"/>
      <w:sz w:val="16"/>
      <w:szCs w:val="16"/>
    </w:rPr>
  </w:style>
  <w:style w:type="character" w:customStyle="1" w:styleId="a8">
    <w:name w:val="Текст выноски Знак"/>
    <w:basedOn w:val="a0"/>
    <w:link w:val="a7"/>
    <w:uiPriority w:val="99"/>
    <w:semiHidden/>
    <w:rsid w:val="00E46DFC"/>
    <w:rPr>
      <w:rFonts w:ascii="Tahoma" w:eastAsia="Times New Roman" w:hAnsi="Tahoma" w:cs="Tahoma"/>
      <w:sz w:val="16"/>
      <w:szCs w:val="16"/>
      <w:lang w:eastAsia="ru-RU"/>
    </w:rPr>
  </w:style>
  <w:style w:type="paragraph" w:styleId="a9">
    <w:name w:val="List Paragraph"/>
    <w:basedOn w:val="a"/>
    <w:uiPriority w:val="99"/>
    <w:qFormat/>
    <w:rsid w:val="007254CC"/>
    <w:pPr>
      <w:ind w:left="720"/>
      <w:contextualSpacing/>
    </w:pPr>
  </w:style>
  <w:style w:type="character" w:customStyle="1" w:styleId="50">
    <w:name w:val="Заголовок 5 Знак"/>
    <w:basedOn w:val="a0"/>
    <w:link w:val="5"/>
    <w:uiPriority w:val="9"/>
    <w:semiHidden/>
    <w:rsid w:val="0051080D"/>
    <w:rPr>
      <w:rFonts w:ascii="Cambria" w:eastAsia="Times New Roman" w:hAnsi="Cambria" w:cs="Times New Roman"/>
      <w:color w:val="243F60"/>
      <w:sz w:val="20"/>
      <w:szCs w:val="20"/>
      <w:lang w:eastAsia="ru-RU"/>
    </w:rPr>
  </w:style>
  <w:style w:type="character" w:customStyle="1" w:styleId="80">
    <w:name w:val="Заголовок 8 Знак"/>
    <w:basedOn w:val="a0"/>
    <w:link w:val="8"/>
    <w:uiPriority w:val="9"/>
    <w:semiHidden/>
    <w:rsid w:val="0051080D"/>
    <w:rPr>
      <w:rFonts w:ascii="Cambria" w:eastAsia="Times New Roman" w:hAnsi="Cambria" w:cs="Times New Roman"/>
      <w:color w:val="404040"/>
      <w:sz w:val="20"/>
      <w:szCs w:val="20"/>
      <w:lang w:eastAsia="ru-RU"/>
    </w:rPr>
  </w:style>
  <w:style w:type="character" w:styleId="aa">
    <w:name w:val="Hyperlink"/>
    <w:basedOn w:val="a0"/>
    <w:rsid w:val="0051080D"/>
    <w:rPr>
      <w:color w:val="0000FF"/>
      <w:u w:val="single"/>
    </w:rPr>
  </w:style>
  <w:style w:type="paragraph" w:styleId="31">
    <w:name w:val="Body Text 3"/>
    <w:basedOn w:val="a"/>
    <w:link w:val="32"/>
    <w:uiPriority w:val="99"/>
    <w:rsid w:val="0051080D"/>
    <w:pPr>
      <w:spacing w:after="120"/>
    </w:pPr>
    <w:rPr>
      <w:sz w:val="16"/>
      <w:szCs w:val="16"/>
    </w:rPr>
  </w:style>
  <w:style w:type="character" w:customStyle="1" w:styleId="32">
    <w:name w:val="Основной текст 3 Знак"/>
    <w:basedOn w:val="a0"/>
    <w:link w:val="31"/>
    <w:uiPriority w:val="99"/>
    <w:rsid w:val="0051080D"/>
    <w:rPr>
      <w:rFonts w:ascii="Times New Roman" w:eastAsia="Times New Roman" w:hAnsi="Times New Roman" w:cs="Times New Roman"/>
      <w:sz w:val="16"/>
      <w:szCs w:val="16"/>
      <w:lang w:eastAsia="ru-RU"/>
    </w:rPr>
  </w:style>
  <w:style w:type="table" w:styleId="ab">
    <w:name w:val="Table Grid"/>
    <w:basedOn w:val="a1"/>
    <w:uiPriority w:val="59"/>
    <w:rsid w:val="00510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51080D"/>
    <w:pPr>
      <w:spacing w:after="120"/>
    </w:pPr>
  </w:style>
  <w:style w:type="character" w:customStyle="1" w:styleId="ad">
    <w:name w:val="Основной текст Знак"/>
    <w:basedOn w:val="a0"/>
    <w:link w:val="ac"/>
    <w:uiPriority w:val="99"/>
    <w:rsid w:val="0051080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108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51080D"/>
    <w:pPr>
      <w:spacing w:after="120" w:line="480" w:lineRule="auto"/>
    </w:pPr>
  </w:style>
  <w:style w:type="character" w:customStyle="1" w:styleId="22">
    <w:name w:val="Основной текст 2 Знак"/>
    <w:basedOn w:val="a0"/>
    <w:link w:val="21"/>
    <w:uiPriority w:val="99"/>
    <w:semiHidden/>
    <w:rsid w:val="0051080D"/>
    <w:rPr>
      <w:rFonts w:ascii="Times New Roman" w:eastAsia="Times New Roman" w:hAnsi="Times New Roman" w:cs="Times New Roman"/>
      <w:sz w:val="20"/>
      <w:szCs w:val="20"/>
      <w:lang w:eastAsia="ru-RU"/>
    </w:rPr>
  </w:style>
  <w:style w:type="paragraph" w:styleId="ae">
    <w:name w:val="Subtitle"/>
    <w:basedOn w:val="a"/>
    <w:link w:val="af"/>
    <w:qFormat/>
    <w:rsid w:val="0051080D"/>
    <w:rPr>
      <w:b/>
      <w:sz w:val="36"/>
    </w:rPr>
  </w:style>
  <w:style w:type="character" w:customStyle="1" w:styleId="af">
    <w:name w:val="Подзаголовок Знак"/>
    <w:basedOn w:val="a0"/>
    <w:link w:val="ae"/>
    <w:rsid w:val="0051080D"/>
    <w:rPr>
      <w:rFonts w:ascii="Times New Roman" w:eastAsia="Times New Roman" w:hAnsi="Times New Roman" w:cs="Times New Roman"/>
      <w:b/>
      <w:sz w:val="36"/>
      <w:szCs w:val="20"/>
      <w:lang w:eastAsia="ru-RU"/>
    </w:rPr>
  </w:style>
  <w:style w:type="paragraph" w:styleId="af0">
    <w:name w:val="Normal (Web)"/>
    <w:basedOn w:val="a"/>
    <w:uiPriority w:val="99"/>
    <w:unhideWhenUsed/>
    <w:rsid w:val="00B56EA6"/>
    <w:pPr>
      <w:spacing w:before="100" w:beforeAutospacing="1" w:after="100" w:afterAutospacing="1"/>
    </w:pPr>
    <w:rPr>
      <w:sz w:val="24"/>
      <w:szCs w:val="24"/>
    </w:rPr>
  </w:style>
  <w:style w:type="paragraph" w:customStyle="1" w:styleId="ConsNonformat">
    <w:name w:val="ConsNonformat"/>
    <w:rsid w:val="001C79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76F5A"/>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semiHidden/>
    <w:unhideWhenUsed/>
    <w:rsid w:val="00F1332A"/>
    <w:pPr>
      <w:tabs>
        <w:tab w:val="center" w:pos="4677"/>
        <w:tab w:val="right" w:pos="9355"/>
      </w:tabs>
    </w:pPr>
  </w:style>
  <w:style w:type="character" w:customStyle="1" w:styleId="af2">
    <w:name w:val="Верхний колонтитул Знак"/>
    <w:basedOn w:val="a0"/>
    <w:link w:val="af1"/>
    <w:uiPriority w:val="99"/>
    <w:semiHidden/>
    <w:rsid w:val="00F1332A"/>
    <w:rPr>
      <w:rFonts w:ascii="Times New Roman" w:eastAsia="Times New Roman" w:hAnsi="Times New Roman" w:cs="Times New Roman"/>
      <w:sz w:val="20"/>
      <w:szCs w:val="20"/>
      <w:lang w:eastAsia="ru-RU"/>
    </w:rPr>
  </w:style>
  <w:style w:type="paragraph" w:styleId="af3">
    <w:name w:val="footer"/>
    <w:basedOn w:val="a"/>
    <w:link w:val="af4"/>
    <w:uiPriority w:val="99"/>
    <w:semiHidden/>
    <w:unhideWhenUsed/>
    <w:rsid w:val="00F1332A"/>
    <w:pPr>
      <w:tabs>
        <w:tab w:val="center" w:pos="4677"/>
        <w:tab w:val="right" w:pos="9355"/>
      </w:tabs>
    </w:pPr>
  </w:style>
  <w:style w:type="character" w:customStyle="1" w:styleId="af4">
    <w:name w:val="Нижний колонтитул Знак"/>
    <w:basedOn w:val="a0"/>
    <w:link w:val="af3"/>
    <w:uiPriority w:val="99"/>
    <w:semiHidden/>
    <w:rsid w:val="00F1332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BA432A"/>
    <w:pPr>
      <w:spacing w:after="120" w:line="480" w:lineRule="auto"/>
      <w:ind w:left="283"/>
    </w:pPr>
  </w:style>
  <w:style w:type="character" w:customStyle="1" w:styleId="24">
    <w:name w:val="Основной текст с отступом 2 Знак"/>
    <w:basedOn w:val="a0"/>
    <w:link w:val="23"/>
    <w:uiPriority w:val="99"/>
    <w:semiHidden/>
    <w:rsid w:val="00BA432A"/>
    <w:rPr>
      <w:rFonts w:ascii="Times New Roman" w:eastAsia="Times New Roman" w:hAnsi="Times New Roman" w:cs="Times New Roman"/>
      <w:sz w:val="20"/>
      <w:szCs w:val="20"/>
      <w:lang w:eastAsia="ru-RU"/>
    </w:rPr>
  </w:style>
  <w:style w:type="character" w:customStyle="1" w:styleId="af5">
    <w:name w:val="Цветовое выделение"/>
    <w:rsid w:val="00BA432A"/>
    <w:rPr>
      <w:b/>
      <w:bCs/>
      <w:color w:val="000080"/>
      <w:sz w:val="20"/>
      <w:szCs w:val="20"/>
    </w:rPr>
  </w:style>
  <w:style w:type="paragraph" w:customStyle="1" w:styleId="Preformat">
    <w:name w:val="Preformat"/>
    <w:rsid w:val="00BA432A"/>
    <w:pPr>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7145">
      <w:bodyDiv w:val="1"/>
      <w:marLeft w:val="0"/>
      <w:marRight w:val="0"/>
      <w:marTop w:val="0"/>
      <w:marBottom w:val="0"/>
      <w:divBdr>
        <w:top w:val="none" w:sz="0" w:space="0" w:color="auto"/>
        <w:left w:val="none" w:sz="0" w:space="0" w:color="auto"/>
        <w:bottom w:val="none" w:sz="0" w:space="0" w:color="auto"/>
        <w:right w:val="none" w:sz="0" w:space="0" w:color="auto"/>
      </w:divBdr>
    </w:div>
    <w:div w:id="777064687">
      <w:bodyDiv w:val="1"/>
      <w:marLeft w:val="0"/>
      <w:marRight w:val="0"/>
      <w:marTop w:val="0"/>
      <w:marBottom w:val="0"/>
      <w:divBdr>
        <w:top w:val="none" w:sz="0" w:space="0" w:color="auto"/>
        <w:left w:val="none" w:sz="0" w:space="0" w:color="auto"/>
        <w:bottom w:val="none" w:sz="0" w:space="0" w:color="auto"/>
        <w:right w:val="none" w:sz="0" w:space="0" w:color="auto"/>
      </w:divBdr>
    </w:div>
    <w:div w:id="1423800794">
      <w:bodyDiv w:val="1"/>
      <w:marLeft w:val="0"/>
      <w:marRight w:val="0"/>
      <w:marTop w:val="0"/>
      <w:marBottom w:val="0"/>
      <w:divBdr>
        <w:top w:val="none" w:sz="0" w:space="0" w:color="auto"/>
        <w:left w:val="none" w:sz="0" w:space="0" w:color="auto"/>
        <w:bottom w:val="none" w:sz="0" w:space="0" w:color="auto"/>
        <w:right w:val="none" w:sz="0" w:space="0" w:color="auto"/>
      </w:divBdr>
      <w:divsChild>
        <w:div w:id="1727215688">
          <w:marLeft w:val="0"/>
          <w:marRight w:val="0"/>
          <w:marTop w:val="0"/>
          <w:marBottom w:val="0"/>
          <w:divBdr>
            <w:top w:val="none" w:sz="0" w:space="0" w:color="auto"/>
            <w:left w:val="none" w:sz="0" w:space="0" w:color="auto"/>
            <w:bottom w:val="none" w:sz="0" w:space="0" w:color="auto"/>
            <w:right w:val="none" w:sz="0" w:space="0" w:color="auto"/>
          </w:divBdr>
        </w:div>
        <w:div w:id="936908323">
          <w:marLeft w:val="0"/>
          <w:marRight w:val="0"/>
          <w:marTop w:val="0"/>
          <w:marBottom w:val="0"/>
          <w:divBdr>
            <w:top w:val="none" w:sz="0" w:space="0" w:color="auto"/>
            <w:left w:val="none" w:sz="0" w:space="0" w:color="auto"/>
            <w:bottom w:val="none" w:sz="0" w:space="0" w:color="auto"/>
            <w:right w:val="none" w:sz="0" w:space="0" w:color="auto"/>
          </w:divBdr>
          <w:divsChild>
            <w:div w:id="1040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452">
      <w:bodyDiv w:val="1"/>
      <w:marLeft w:val="0"/>
      <w:marRight w:val="0"/>
      <w:marTop w:val="0"/>
      <w:marBottom w:val="0"/>
      <w:divBdr>
        <w:top w:val="none" w:sz="0" w:space="0" w:color="auto"/>
        <w:left w:val="none" w:sz="0" w:space="0" w:color="auto"/>
        <w:bottom w:val="none" w:sz="0" w:space="0" w:color="auto"/>
        <w:right w:val="none" w:sz="0" w:space="0" w:color="auto"/>
      </w:divBdr>
    </w:div>
    <w:div w:id="20218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c@edu.uray.ru"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c@edu.uray.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gmc@edu.uray.ru"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8126-2258-4358-9D25-17D95449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7849</TotalTime>
  <Pages>33</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administrachia</Company>
  <LinksUpToDate>false</LinksUpToDate>
  <CharactersWithSpaces>76159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Владимировна Носкова</cp:lastModifiedBy>
  <cp:revision>374</cp:revision>
  <cp:lastPrinted>2020-10-13T09:25:00Z</cp:lastPrinted>
  <dcterms:created xsi:type="dcterms:W3CDTF">2015-12-09T11:33:00Z</dcterms:created>
  <dcterms:modified xsi:type="dcterms:W3CDTF">2020-10-14T04:05:00Z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750173</vt:lpwstr>
  </property>
  <property fmtid="{D5CDD505-2E9C-101B-9397-08002B2CF9AE}" pid="3" name="NXPowerLiteSettings">
    <vt:lpwstr>C7000400038000</vt:lpwstr>
  </property>
  <property fmtid="{D5CDD505-2E9C-101B-9397-08002B2CF9AE}" pid="4" name="NXPowerLiteVersion">
    <vt:lpwstr>S9.0.1</vt:lpwstr>
  </property>
</Properties>
</file>