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B" w:rsidRPr="006E5FB2" w:rsidRDefault="006E5FB2" w:rsidP="006E5FB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 Департамента образования и молодёжной Ханты-Мансийского автономного округа-Югры </w:t>
        </w:r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от 22.01.2021</w:t>
        </w:r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 № 76</w:t>
        </w:r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 назначении регионального координатора по реализации проекта адресной методической помощи 500+ в общеобразовательных организац</w:t>
        </w:r>
        <w:bookmarkStart w:id="0" w:name="_GoBack"/>
        <w:bookmarkEnd w:id="0"/>
        <w:r w:rsidRPr="006E5F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иях Ханты-Мансийского автономного округа – Югры в 2021 году</w:t>
        </w:r>
      </w:hyperlink>
      <w:r w:rsidRPr="006E5FB2">
        <w:rPr>
          <w:rFonts w:ascii="Times New Roman" w:hAnsi="Times New Roman" w:cs="Times New Roman"/>
          <w:sz w:val="24"/>
          <w:szCs w:val="24"/>
        </w:rPr>
        <w:t>»</w:t>
      </w:r>
    </w:p>
    <w:sectPr w:rsidR="004A4F7B" w:rsidRPr="006E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A"/>
    <w:rsid w:val="004A4F7B"/>
    <w:rsid w:val="006E5FB2"/>
    <w:rsid w:val="00B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obr-molod.admhmao.ru/dokumenty/hmao/55013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Оксана Юрьевна</dc:creator>
  <cp:keywords/>
  <dc:description/>
  <cp:lastModifiedBy>Степанова Оксана Юрьевна</cp:lastModifiedBy>
  <cp:revision>2</cp:revision>
  <dcterms:created xsi:type="dcterms:W3CDTF">2021-03-22T06:58:00Z</dcterms:created>
  <dcterms:modified xsi:type="dcterms:W3CDTF">2021-03-22T07:02:00Z</dcterms:modified>
</cp:coreProperties>
</file>